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FC" w:rsidRPr="00282442" w:rsidRDefault="00D24CFC" w:rsidP="009271EB">
      <w:pPr>
        <w:pStyle w:val="a3"/>
        <w:tabs>
          <w:tab w:val="left" w:pos="0"/>
        </w:tabs>
        <w:spacing w:line="20" w:lineRule="atLeast"/>
        <w:ind w:left="5400"/>
        <w:jc w:val="center"/>
        <w:rPr>
          <w:sz w:val="28"/>
          <w:szCs w:val="28"/>
        </w:rPr>
      </w:pPr>
      <w:r w:rsidRPr="00282442">
        <w:rPr>
          <w:sz w:val="28"/>
          <w:szCs w:val="28"/>
        </w:rPr>
        <w:t>УТВЕРЖДЕН</w:t>
      </w:r>
    </w:p>
    <w:p w:rsidR="00D24CFC" w:rsidRPr="00282442" w:rsidRDefault="00D24CFC" w:rsidP="009271EB">
      <w:pPr>
        <w:pStyle w:val="a3"/>
        <w:tabs>
          <w:tab w:val="left" w:pos="0"/>
        </w:tabs>
        <w:spacing w:line="20" w:lineRule="atLeast"/>
        <w:ind w:left="5040"/>
        <w:jc w:val="left"/>
        <w:rPr>
          <w:sz w:val="28"/>
          <w:szCs w:val="28"/>
        </w:rPr>
      </w:pPr>
      <w:r w:rsidRPr="00282442">
        <w:rPr>
          <w:sz w:val="28"/>
          <w:szCs w:val="28"/>
        </w:rPr>
        <w:t>Приказом департамента имущества и земельных отношений Новосибирской области</w:t>
      </w:r>
    </w:p>
    <w:p w:rsidR="00D24CFC" w:rsidRPr="00282442" w:rsidRDefault="00707107" w:rsidP="009271EB">
      <w:pPr>
        <w:pStyle w:val="a3"/>
        <w:tabs>
          <w:tab w:val="left" w:pos="0"/>
        </w:tabs>
        <w:spacing w:line="20" w:lineRule="atLeast"/>
        <w:ind w:left="5040"/>
        <w:rPr>
          <w:sz w:val="28"/>
          <w:szCs w:val="28"/>
          <w:u w:val="single"/>
        </w:rPr>
      </w:pPr>
      <w:r w:rsidRPr="00282442">
        <w:rPr>
          <w:sz w:val="28"/>
          <w:szCs w:val="28"/>
        </w:rPr>
        <w:t xml:space="preserve">от </w:t>
      </w:r>
      <w:r w:rsidR="00075767">
        <w:rPr>
          <w:sz w:val="28"/>
          <w:szCs w:val="28"/>
        </w:rPr>
        <w:t>30.07.2014</w:t>
      </w:r>
      <w:r w:rsidR="00D24CFC" w:rsidRPr="00282442">
        <w:rPr>
          <w:sz w:val="28"/>
          <w:szCs w:val="28"/>
        </w:rPr>
        <w:t xml:space="preserve"> №</w:t>
      </w:r>
      <w:r w:rsidR="00075767">
        <w:rPr>
          <w:sz w:val="28"/>
          <w:szCs w:val="28"/>
        </w:rPr>
        <w:t xml:space="preserve"> 1804</w:t>
      </w:r>
      <w:bookmarkStart w:id="0" w:name="_GoBack"/>
      <w:bookmarkEnd w:id="0"/>
    </w:p>
    <w:p w:rsidR="00D24CFC" w:rsidRPr="00282442" w:rsidRDefault="00D24CFC" w:rsidP="009271EB">
      <w:pPr>
        <w:pStyle w:val="a3"/>
        <w:tabs>
          <w:tab w:val="left" w:pos="0"/>
        </w:tabs>
        <w:spacing w:line="20" w:lineRule="atLeast"/>
        <w:ind w:left="5580"/>
        <w:jc w:val="center"/>
        <w:rPr>
          <w:sz w:val="28"/>
          <w:szCs w:val="28"/>
        </w:rPr>
      </w:pPr>
    </w:p>
    <w:p w:rsidR="00D24CFC" w:rsidRPr="00282442" w:rsidRDefault="00D24CFC" w:rsidP="009271EB">
      <w:pPr>
        <w:pStyle w:val="1"/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244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</w:t>
      </w:r>
      <w:r w:rsidRPr="00282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 департамента имущества и земельных отношений Новосибирской области по предоставлению государственной услуги </w:t>
      </w:r>
      <w:r w:rsidRPr="00282442">
        <w:rPr>
          <w:rFonts w:ascii="Times New Roman" w:hAnsi="Times New Roman" w:cs="Times New Roman"/>
          <w:b w:val="0"/>
          <w:sz w:val="28"/>
          <w:szCs w:val="28"/>
        </w:rPr>
        <w:t xml:space="preserve">по  </w:t>
      </w:r>
      <w:r w:rsidR="001A0B17" w:rsidRPr="00282442">
        <w:rPr>
          <w:rFonts w:ascii="Times New Roman" w:hAnsi="Times New Roman" w:cs="Times New Roman"/>
          <w:b w:val="0"/>
          <w:sz w:val="28"/>
          <w:szCs w:val="28"/>
        </w:rPr>
        <w:t xml:space="preserve">бесплатному </w:t>
      </w:r>
      <w:r w:rsidRPr="0028244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</w:t>
      </w:r>
      <w:r w:rsidR="001A0B17" w:rsidRPr="00282442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собственность </w:t>
      </w:r>
      <w:r w:rsidR="00B860DE" w:rsidRPr="00282442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  <w:r w:rsidRPr="00282442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в собственности  Новосибирской области </w:t>
      </w:r>
    </w:p>
    <w:p w:rsidR="00D24CFC" w:rsidRPr="00282442" w:rsidRDefault="00D24CFC" w:rsidP="009271EB">
      <w:pPr>
        <w:tabs>
          <w:tab w:val="left" w:pos="0"/>
          <w:tab w:val="left" w:pos="39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4CFC" w:rsidRPr="00282442" w:rsidRDefault="00D24CFC" w:rsidP="009271EB">
      <w:pPr>
        <w:pStyle w:val="1"/>
        <w:tabs>
          <w:tab w:val="left" w:pos="0"/>
        </w:tabs>
        <w:spacing w:before="0"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282442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  <w:bookmarkEnd w:id="2"/>
      <w:bookmarkEnd w:id="3"/>
      <w:bookmarkEnd w:id="4"/>
    </w:p>
    <w:p w:rsidR="00C22CC2" w:rsidRPr="00282442" w:rsidRDefault="00C22CC2" w:rsidP="009271EB">
      <w:pPr>
        <w:tabs>
          <w:tab w:val="left" w:pos="0"/>
        </w:tabs>
        <w:spacing w:after="0" w:line="20" w:lineRule="atLeast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41" w:rsidRPr="00282442" w:rsidRDefault="00765D41" w:rsidP="00765D41">
      <w:pPr>
        <w:tabs>
          <w:tab w:val="left" w:pos="0"/>
        </w:tabs>
        <w:ind w:firstLine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Основные понятия, используемые в административном регламенте</w:t>
      </w:r>
    </w:p>
    <w:p w:rsidR="00D24CFC" w:rsidRPr="00282442" w:rsidRDefault="008063F8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1.</w:t>
      </w:r>
      <w:r w:rsidR="00B860DE" w:rsidRPr="002824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24CFC" w:rsidRPr="0028244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D24CFC" w:rsidRPr="00282442">
        <w:rPr>
          <w:rFonts w:ascii="Times New Roman" w:hAnsi="Times New Roman" w:cs="Times New Roman"/>
          <w:bCs/>
          <w:sz w:val="28"/>
          <w:szCs w:val="28"/>
        </w:rPr>
        <w:t xml:space="preserve"> департамента имущества и земельных отношений Новосибирской области (далее – </w:t>
      </w:r>
      <w:proofErr w:type="spellStart"/>
      <w:r w:rsidR="00D24CFC" w:rsidRPr="00282442">
        <w:rPr>
          <w:rFonts w:ascii="Times New Roman" w:hAnsi="Times New Roman" w:cs="Times New Roman"/>
          <w:bCs/>
          <w:sz w:val="28"/>
          <w:szCs w:val="28"/>
        </w:rPr>
        <w:t>ДИиЗО</w:t>
      </w:r>
      <w:proofErr w:type="spellEnd"/>
      <w:r w:rsidR="00D24CFC" w:rsidRPr="00282442">
        <w:rPr>
          <w:rFonts w:ascii="Times New Roman" w:hAnsi="Times New Roman" w:cs="Times New Roman"/>
          <w:bCs/>
          <w:sz w:val="28"/>
          <w:szCs w:val="28"/>
        </w:rPr>
        <w:t xml:space="preserve"> НСО)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бесплатному предоставлению в собственность </w:t>
      </w:r>
      <w:r w:rsidR="00B860DE" w:rsidRPr="0028244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24CFC" w:rsidRPr="0028244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860DE" w:rsidRPr="00282442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</w:t>
      </w:r>
      <w:r w:rsidR="00D73A13" w:rsidRPr="0028244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регламент) определяет сроки и последовательность </w:t>
      </w:r>
      <w:r w:rsidR="00364A65" w:rsidRPr="00282442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364A65" w:rsidRPr="00282442">
        <w:rPr>
          <w:rFonts w:ascii="Times New Roman" w:hAnsi="Times New Roman" w:cs="Times New Roman"/>
          <w:sz w:val="28"/>
          <w:szCs w:val="28"/>
        </w:rPr>
        <w:t xml:space="preserve">(действий) и (или) принятия решений, стандарт и порядок предоставления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73A13" w:rsidRPr="00282442">
        <w:rPr>
          <w:rFonts w:ascii="Times New Roman" w:hAnsi="Times New Roman" w:cs="Times New Roman"/>
          <w:sz w:val="28"/>
          <w:szCs w:val="28"/>
        </w:rPr>
        <w:t>по бесплатному предоставлению в собственность граждан земельных участков, находящихся в собственности  Новосибирской</w:t>
      </w:r>
      <w:proofErr w:type="gramEnd"/>
      <w:r w:rsidR="00D73A13" w:rsidRPr="00282442">
        <w:rPr>
          <w:rFonts w:ascii="Times New Roman" w:hAnsi="Times New Roman" w:cs="Times New Roman"/>
          <w:sz w:val="28"/>
          <w:szCs w:val="28"/>
        </w:rPr>
        <w:t xml:space="preserve"> области (далее – государственная услуга)</w:t>
      </w:r>
      <w:r w:rsidR="00D24CFC" w:rsidRPr="0028244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66EF" w:rsidRPr="00282442" w:rsidRDefault="007D738E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bCs/>
          <w:sz w:val="28"/>
          <w:szCs w:val="28"/>
        </w:rPr>
        <w:t>2. </w:t>
      </w:r>
      <w:r w:rsidR="004E66EF" w:rsidRPr="0028244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73A13" w:rsidRPr="00282442">
        <w:rPr>
          <w:rFonts w:ascii="Times New Roman" w:hAnsi="Times New Roman" w:cs="Times New Roman"/>
          <w:bCs/>
          <w:sz w:val="28"/>
          <w:szCs w:val="28"/>
        </w:rPr>
        <w:t>административном</w:t>
      </w:r>
      <w:r w:rsidR="004E66EF" w:rsidRPr="00282442">
        <w:rPr>
          <w:rFonts w:ascii="Times New Roman" w:hAnsi="Times New Roman" w:cs="Times New Roman"/>
          <w:bCs/>
          <w:sz w:val="28"/>
          <w:szCs w:val="28"/>
        </w:rPr>
        <w:t xml:space="preserve"> регламенте используются следующие понятия</w:t>
      </w:r>
      <w:r w:rsidR="004E66EF" w:rsidRPr="00282442">
        <w:rPr>
          <w:rFonts w:ascii="Times New Roman" w:hAnsi="Times New Roman" w:cs="Times New Roman"/>
          <w:sz w:val="28"/>
          <w:szCs w:val="28"/>
        </w:rPr>
        <w:t>:</w:t>
      </w:r>
    </w:p>
    <w:p w:rsidR="004E66EF" w:rsidRPr="00282442" w:rsidRDefault="004E66EF" w:rsidP="00A73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442">
        <w:rPr>
          <w:rFonts w:ascii="Times New Roman" w:hAnsi="Times New Roman" w:cs="Times New Roman"/>
          <w:sz w:val="28"/>
          <w:szCs w:val="28"/>
        </w:rPr>
        <w:t xml:space="preserve">государственная услуга – </w:t>
      </w:r>
      <w:r w:rsidR="00A73E87">
        <w:rPr>
          <w:rFonts w:ascii="Times New Roman" w:hAnsi="Times New Roman" w:cs="Times New Roman"/>
          <w:sz w:val="28"/>
          <w:szCs w:val="28"/>
        </w:rPr>
        <w:t>деятельность по реализации функций исполнительного органа государственной власти субъекта Российской Федерации при осуществлении отдельных государственных полномочий, переданных федеральными законами и законами субъектов Российской Федерации,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исполнительного органа государственной власти субъекта Российской Федерации</w:t>
      </w:r>
      <w:r w:rsidRPr="002824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738E" w:rsidRPr="00282442" w:rsidRDefault="007D738E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442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законом от 27.07.2010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</w:t>
      </w:r>
      <w:r w:rsidR="00776AE5">
        <w:rPr>
          <w:rFonts w:ascii="Times New Roman" w:hAnsi="Times New Roman" w:cs="Times New Roman"/>
          <w:sz w:val="28"/>
          <w:szCs w:val="28"/>
        </w:rPr>
        <w:t>электронной форме, по принципу «одного окна»</w:t>
      </w:r>
      <w:r w:rsidRPr="002824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6EF" w:rsidRPr="00282442" w:rsidRDefault="004E66EF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–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4E66EF" w:rsidRPr="00282442" w:rsidRDefault="004E66EF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4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– предоставление государственной услуги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 муниципальных услуг</w:t>
      </w:r>
      <w:r w:rsidR="009271EB" w:rsidRPr="00282442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282442">
        <w:rPr>
          <w:rFonts w:ascii="Times New Roman" w:hAnsi="Times New Roman" w:cs="Times New Roman"/>
          <w:sz w:val="28"/>
          <w:szCs w:val="28"/>
        </w:rPr>
        <w:t xml:space="preserve">» </w:t>
      </w:r>
      <w:r w:rsidR="00D73A13" w:rsidRPr="00282442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282442">
        <w:rPr>
          <w:rFonts w:ascii="Times New Roman" w:hAnsi="Times New Roman" w:cs="Times New Roman"/>
          <w:sz w:val="28"/>
          <w:szCs w:val="28"/>
        </w:rPr>
        <w:t>и государственной информационной системы «Портал государственных и муниципальных услуг Новосибирской области»</w:t>
      </w:r>
      <w:r w:rsidR="00D73A13" w:rsidRPr="00282442">
        <w:rPr>
          <w:rFonts w:ascii="Times New Roman" w:hAnsi="Times New Roman" w:cs="Times New Roman"/>
          <w:sz w:val="28"/>
          <w:szCs w:val="28"/>
        </w:rPr>
        <w:t xml:space="preserve"> (далее – Портал НСО)</w:t>
      </w:r>
      <w:r w:rsidRPr="00282442">
        <w:rPr>
          <w:rFonts w:ascii="Times New Roman" w:hAnsi="Times New Roman" w:cs="Times New Roman"/>
          <w:sz w:val="28"/>
          <w:szCs w:val="28"/>
        </w:rPr>
        <w:t>, а также использование универсальной электронной карты, в том числе осуществление в рамках такого предоставления электронного взаимодействия между</w:t>
      </w:r>
      <w:proofErr w:type="gramEnd"/>
      <w:r w:rsidRPr="00282442">
        <w:rPr>
          <w:rFonts w:ascii="Times New Roman" w:hAnsi="Times New Roman" w:cs="Times New Roman"/>
          <w:sz w:val="28"/>
          <w:szCs w:val="28"/>
        </w:rPr>
        <w:t xml:space="preserve"> государственными органами, органами местного самоуправления, организациями и заявителями;</w:t>
      </w:r>
    </w:p>
    <w:p w:rsidR="004E66EF" w:rsidRDefault="004E66EF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стандарт государственной услуги –  система требований к государственной услуге в интересах ее получателя, включающая характеристики процесса, формы, содержания и результата оказания данной государственной услуги, принятая нормативным правовым актом в установленном порядке.</w:t>
      </w:r>
    </w:p>
    <w:p w:rsidR="00BD79BD" w:rsidRPr="00282442" w:rsidRDefault="00776AE5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D79BD" w:rsidRPr="00A73E87">
        <w:rPr>
          <w:rFonts w:ascii="Times New Roman" w:hAnsi="Times New Roman" w:cs="Times New Roman"/>
          <w:sz w:val="28"/>
          <w:szCs w:val="28"/>
        </w:rPr>
        <w:t xml:space="preserve">еестр департамента </w:t>
      </w:r>
      <w:r w:rsidR="00A73E87" w:rsidRPr="00A73E87">
        <w:rPr>
          <w:rFonts w:ascii="Times New Roman" w:hAnsi="Times New Roman" w:cs="Times New Roman"/>
          <w:sz w:val="28"/>
          <w:szCs w:val="28"/>
        </w:rPr>
        <w:t xml:space="preserve">– </w:t>
      </w:r>
      <w:r w:rsidR="00A73E87">
        <w:rPr>
          <w:rFonts w:ascii="Times New Roman" w:hAnsi="Times New Roman" w:cs="Times New Roman"/>
          <w:sz w:val="28"/>
          <w:szCs w:val="28"/>
        </w:rPr>
        <w:t>структурный элемент</w:t>
      </w:r>
      <w:r w:rsidR="00BD79BD" w:rsidRPr="00A73E87">
        <w:rPr>
          <w:rFonts w:ascii="Times New Roman" w:hAnsi="Times New Roman" w:cs="Times New Roman"/>
          <w:sz w:val="28"/>
          <w:szCs w:val="28"/>
        </w:rPr>
        <w:t xml:space="preserve"> модуля государственной информационной системы «Межведомственная автоматизированная информационная система «Сводный реестр граждан, состоящих на учете на бесплатное предоставление в собственность земельных участков» (далее – модуль ГИС МАИС Сводный реестр)</w:t>
      </w:r>
      <w:r w:rsidR="005373D7">
        <w:rPr>
          <w:rFonts w:ascii="Times New Roman" w:hAnsi="Times New Roman" w:cs="Times New Roman"/>
          <w:sz w:val="28"/>
          <w:szCs w:val="28"/>
        </w:rPr>
        <w:t xml:space="preserve">, где содержаться сведения о </w:t>
      </w:r>
      <w:r w:rsidR="005373D7" w:rsidRPr="00282442">
        <w:rPr>
          <w:rFonts w:ascii="Times New Roman" w:hAnsi="Times New Roman" w:cs="Times New Roman"/>
          <w:sz w:val="28"/>
          <w:szCs w:val="28"/>
        </w:rPr>
        <w:t>граждан</w:t>
      </w:r>
      <w:r w:rsidR="005373D7">
        <w:rPr>
          <w:rFonts w:ascii="Times New Roman" w:hAnsi="Times New Roman" w:cs="Times New Roman"/>
          <w:sz w:val="28"/>
          <w:szCs w:val="28"/>
        </w:rPr>
        <w:t>ах</w:t>
      </w:r>
      <w:r w:rsidR="005373D7" w:rsidRPr="00282442">
        <w:rPr>
          <w:rFonts w:ascii="Times New Roman" w:hAnsi="Times New Roman" w:cs="Times New Roman"/>
          <w:sz w:val="28"/>
          <w:szCs w:val="28"/>
        </w:rPr>
        <w:t>, состоящих на учете на бесплатное предоставление в собственность земельных участков, находящихся в собственности Новосибирской области</w:t>
      </w:r>
      <w:r w:rsidR="00BD79BD" w:rsidRPr="00A73E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6EF" w:rsidRPr="00282442" w:rsidRDefault="004E66EF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493" w:rsidRPr="00282442" w:rsidRDefault="00D73A13" w:rsidP="009271EB">
      <w:pPr>
        <w:tabs>
          <w:tab w:val="left" w:pos="0"/>
        </w:tabs>
        <w:spacing w:after="0" w:line="20" w:lineRule="atLeast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CC6493" w:rsidRPr="00282442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CC6493" w:rsidRPr="00282442" w:rsidRDefault="00CC6493" w:rsidP="009271EB">
      <w:pPr>
        <w:tabs>
          <w:tab w:val="left" w:pos="0"/>
        </w:tabs>
        <w:spacing w:after="0" w:line="20" w:lineRule="atLeast"/>
        <w:ind w:left="1301"/>
        <w:rPr>
          <w:rFonts w:ascii="Times New Roman" w:hAnsi="Times New Roman" w:cs="Times New Roman"/>
          <w:sz w:val="28"/>
          <w:szCs w:val="28"/>
        </w:rPr>
      </w:pPr>
    </w:p>
    <w:p w:rsidR="00CC6493" w:rsidRPr="00282442" w:rsidRDefault="007D738E" w:rsidP="009271EB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3</w:t>
      </w:r>
      <w:r w:rsidR="00BD5D75" w:rsidRPr="00282442">
        <w:rPr>
          <w:rFonts w:ascii="Times New Roman" w:hAnsi="Times New Roman" w:cs="Times New Roman"/>
          <w:sz w:val="28"/>
          <w:szCs w:val="28"/>
        </w:rPr>
        <w:t>.</w:t>
      </w:r>
      <w:r w:rsidR="00BD5D75"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CC6493" w:rsidRPr="00282442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6A5BA1" w:rsidRPr="00282442">
        <w:rPr>
          <w:rFonts w:ascii="Times New Roman" w:hAnsi="Times New Roman" w:cs="Times New Roman"/>
          <w:sz w:val="28"/>
          <w:szCs w:val="28"/>
        </w:rPr>
        <w:t xml:space="preserve">по бесплатному предоставлению в собственность граждан земельных участков, находящихся в собственности Новосибирской области </w:t>
      </w:r>
      <w:r w:rsidR="00CC6493" w:rsidRPr="00282442">
        <w:rPr>
          <w:rFonts w:ascii="Times New Roman" w:hAnsi="Times New Roman" w:cs="Times New Roman"/>
          <w:sz w:val="28"/>
          <w:szCs w:val="28"/>
        </w:rPr>
        <w:t xml:space="preserve">предоставляется гражданам Российской Федерации, </w:t>
      </w:r>
      <w:r w:rsidR="00961CD0" w:rsidRPr="00282442">
        <w:rPr>
          <w:rFonts w:ascii="Times New Roman" w:hAnsi="Times New Roman" w:cs="Times New Roman"/>
          <w:sz w:val="28"/>
          <w:szCs w:val="28"/>
        </w:rPr>
        <w:t>не использовавших ранее право на бесплатное однократное предоставление в собственность земельных участков, предусмотренное статьёй 15 Закона Новосибирской области  от 14</w:t>
      </w:r>
      <w:r w:rsidR="009271EB" w:rsidRPr="00282442">
        <w:rPr>
          <w:rFonts w:ascii="Times New Roman" w:hAnsi="Times New Roman" w:cs="Times New Roman"/>
          <w:sz w:val="28"/>
          <w:szCs w:val="28"/>
        </w:rPr>
        <w:t>.04.</w:t>
      </w:r>
      <w:r w:rsidR="00961CD0" w:rsidRPr="00282442">
        <w:rPr>
          <w:rFonts w:ascii="Times New Roman" w:hAnsi="Times New Roman" w:cs="Times New Roman"/>
          <w:sz w:val="28"/>
          <w:szCs w:val="28"/>
        </w:rPr>
        <w:t>2003 № 108-ОЗ «Об использовании земель на территории Новосибирской области»</w:t>
      </w:r>
      <w:r w:rsidR="00131AD6" w:rsidRPr="0028244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A5BA1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>– з</w:t>
      </w:r>
      <w:r w:rsidR="00131AD6" w:rsidRPr="00282442">
        <w:rPr>
          <w:rFonts w:ascii="Times New Roman" w:eastAsia="Times New Roman" w:hAnsi="Times New Roman" w:cs="Times New Roman"/>
          <w:sz w:val="28"/>
          <w:szCs w:val="28"/>
        </w:rPr>
        <w:t>акон НСО № 108-ОЗ</w:t>
      </w:r>
      <w:r w:rsidR="00131AD6" w:rsidRPr="00282442">
        <w:rPr>
          <w:rFonts w:ascii="Times New Roman" w:hAnsi="Times New Roman" w:cs="Times New Roman"/>
          <w:sz w:val="28"/>
          <w:szCs w:val="28"/>
        </w:rPr>
        <w:t>)</w:t>
      </w:r>
      <w:r w:rsidR="00075BCD" w:rsidRPr="00282442">
        <w:rPr>
          <w:rFonts w:ascii="Times New Roman" w:hAnsi="Times New Roman" w:cs="Times New Roman"/>
          <w:sz w:val="28"/>
          <w:szCs w:val="28"/>
        </w:rPr>
        <w:t xml:space="preserve">, и </w:t>
      </w:r>
      <w:r w:rsidR="00D73A13" w:rsidRPr="00282442">
        <w:rPr>
          <w:rFonts w:ascii="Times New Roman" w:hAnsi="Times New Roman" w:cs="Times New Roman"/>
          <w:sz w:val="28"/>
          <w:szCs w:val="28"/>
        </w:rPr>
        <w:t>пунктом 2 статьи</w:t>
      </w:r>
      <w:r w:rsidR="00075BCD" w:rsidRPr="00282442">
        <w:rPr>
          <w:rFonts w:ascii="Times New Roman" w:hAnsi="Times New Roman" w:cs="Times New Roman"/>
          <w:sz w:val="28"/>
          <w:szCs w:val="28"/>
        </w:rPr>
        <w:t xml:space="preserve"> 4 Закона Новосибирской области от</w:t>
      </w:r>
      <w:proofErr w:type="gramEnd"/>
      <w:r w:rsidR="00075BCD" w:rsidRPr="00282442">
        <w:rPr>
          <w:rFonts w:ascii="Times New Roman" w:hAnsi="Times New Roman" w:cs="Times New Roman"/>
          <w:sz w:val="28"/>
          <w:szCs w:val="28"/>
        </w:rPr>
        <w:t xml:space="preserve"> 29.12.2004 № 253-ОЗ «О мерах социальной поддержки отдельных категорий граждан, проживающих в Новосибирской области»</w:t>
      </w:r>
      <w:r w:rsidR="00961CD0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CC6493" w:rsidRPr="00282442">
        <w:rPr>
          <w:rFonts w:ascii="Times New Roman" w:hAnsi="Times New Roman" w:cs="Times New Roman"/>
          <w:sz w:val="28"/>
          <w:szCs w:val="28"/>
        </w:rPr>
        <w:t xml:space="preserve">и </w:t>
      </w:r>
      <w:r w:rsidR="00961CD0" w:rsidRPr="00282442">
        <w:rPr>
          <w:rFonts w:ascii="Times New Roman" w:hAnsi="Times New Roman" w:cs="Times New Roman"/>
          <w:sz w:val="28"/>
          <w:szCs w:val="28"/>
        </w:rPr>
        <w:t>обративших</w:t>
      </w:r>
      <w:r w:rsidR="00CC6493" w:rsidRPr="00282442">
        <w:rPr>
          <w:rFonts w:ascii="Times New Roman" w:hAnsi="Times New Roman" w:cs="Times New Roman"/>
          <w:sz w:val="28"/>
          <w:szCs w:val="28"/>
        </w:rPr>
        <w:t>ся за получением государственной услуги</w:t>
      </w:r>
      <w:r w:rsidR="00C4452A">
        <w:rPr>
          <w:rFonts w:ascii="Times New Roman" w:hAnsi="Times New Roman" w:cs="Times New Roman"/>
          <w:sz w:val="28"/>
          <w:szCs w:val="28"/>
        </w:rPr>
        <w:t>.</w:t>
      </w:r>
    </w:p>
    <w:p w:rsidR="00961CD0" w:rsidRPr="00282442" w:rsidRDefault="00961CD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От имени граждан заявление  на предоставление государственной услуги могут подавать сами граждане</w:t>
      </w:r>
      <w:r w:rsidR="00310584" w:rsidRPr="00282442">
        <w:rPr>
          <w:rFonts w:ascii="Times New Roman" w:hAnsi="Times New Roman" w:cs="Times New Roman"/>
          <w:sz w:val="28"/>
          <w:szCs w:val="28"/>
        </w:rPr>
        <w:t xml:space="preserve"> (их законные представители)</w:t>
      </w:r>
      <w:r w:rsidRPr="00282442">
        <w:rPr>
          <w:rFonts w:ascii="Times New Roman" w:hAnsi="Times New Roman" w:cs="Times New Roman"/>
          <w:sz w:val="28"/>
          <w:szCs w:val="28"/>
        </w:rPr>
        <w:t xml:space="preserve"> или их </w:t>
      </w:r>
      <w:r w:rsidR="005541A1" w:rsidRPr="00282442">
        <w:rPr>
          <w:rFonts w:ascii="Times New Roman" w:hAnsi="Times New Roman" w:cs="Times New Roman"/>
          <w:sz w:val="28"/>
          <w:szCs w:val="28"/>
        </w:rPr>
        <w:t>представители по нотариальной доверенности</w:t>
      </w:r>
      <w:r w:rsidR="00D84BA1" w:rsidRPr="002824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738E" w:rsidRPr="00282442">
        <w:rPr>
          <w:rFonts w:ascii="Times New Roman" w:hAnsi="Times New Roman" w:cs="Times New Roman"/>
          <w:sz w:val="28"/>
          <w:szCs w:val="28"/>
        </w:rPr>
        <w:t xml:space="preserve">– </w:t>
      </w:r>
      <w:r w:rsidR="00D84BA1" w:rsidRPr="00282442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833693" w:rsidRPr="00282442">
        <w:rPr>
          <w:rFonts w:ascii="Times New Roman" w:hAnsi="Times New Roman" w:cs="Times New Roman"/>
          <w:sz w:val="28"/>
          <w:szCs w:val="28"/>
        </w:rPr>
        <w:t>и</w:t>
      </w:r>
      <w:r w:rsidR="00D84BA1" w:rsidRPr="00282442">
        <w:rPr>
          <w:rFonts w:ascii="Times New Roman" w:hAnsi="Times New Roman" w:cs="Times New Roman"/>
          <w:sz w:val="28"/>
          <w:szCs w:val="28"/>
        </w:rPr>
        <w:t>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CC6493" w:rsidRPr="00282442" w:rsidRDefault="00CC6493" w:rsidP="009271EB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FC" w:rsidRPr="00282442" w:rsidRDefault="00121F2D" w:rsidP="009271EB">
      <w:pPr>
        <w:pStyle w:val="ConsPlusNormal"/>
        <w:tabs>
          <w:tab w:val="left" w:pos="0"/>
        </w:tabs>
        <w:spacing w:line="20" w:lineRule="atLeast"/>
        <w:ind w:left="1301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 </w:t>
      </w:r>
      <w:r w:rsidR="007D738E" w:rsidRPr="0028244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24CFC" w:rsidRPr="00282442">
        <w:rPr>
          <w:rFonts w:ascii="Times New Roman" w:hAnsi="Times New Roman" w:cs="Times New Roman"/>
          <w:b/>
          <w:sz w:val="28"/>
          <w:szCs w:val="28"/>
        </w:rPr>
        <w:t xml:space="preserve"> информирования о </w:t>
      </w:r>
      <w:r w:rsidR="007D738E" w:rsidRPr="00282442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="00D24CFC" w:rsidRPr="0028244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7D738E" w:rsidRPr="0028244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24CFC" w:rsidRPr="0028244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82442"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правилах предоставления государственной услуги заявители вправе обратиться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НСО: лично, по телефону, посредством письменного обращения, на официальном сайте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> НСО в информационно-телекоммуникационной сети «Интернет», с использованием Единого портала, 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 –  МФЦ).</w:t>
      </w:r>
      <w:proofErr w:type="gramEnd"/>
    </w:p>
    <w:p w:rsidR="00D24CFC" w:rsidRPr="00282442" w:rsidRDefault="00826D1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5. 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proofErr w:type="spellStart"/>
      <w:r w:rsidR="00D24CF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D24CFC" w:rsidRPr="00282442">
        <w:rPr>
          <w:rFonts w:ascii="Times New Roman" w:hAnsi="Times New Roman" w:cs="Times New Roman"/>
          <w:sz w:val="28"/>
          <w:szCs w:val="28"/>
        </w:rPr>
        <w:t xml:space="preserve"> НСО и его структурных подразделений: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почтовый адрес</w:t>
      </w:r>
      <w:r w:rsidR="00121F2D" w:rsidRPr="00282442">
        <w:rPr>
          <w:rFonts w:ascii="Times New Roman" w:hAnsi="Times New Roman" w:cs="Times New Roman"/>
          <w:sz w:val="28"/>
          <w:szCs w:val="28"/>
        </w:rPr>
        <w:t xml:space="preserve"> (месторасположение)</w:t>
      </w:r>
      <w:r w:rsidRPr="00282442">
        <w:rPr>
          <w:rFonts w:ascii="Times New Roman" w:hAnsi="Times New Roman" w:cs="Times New Roman"/>
          <w:sz w:val="28"/>
          <w:szCs w:val="28"/>
        </w:rPr>
        <w:t xml:space="preserve">: 630011, </w:t>
      </w:r>
      <w:r w:rsidR="00D84BA1" w:rsidRPr="00282442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121F2D" w:rsidRPr="0028244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282442">
        <w:rPr>
          <w:rFonts w:ascii="Times New Roman" w:hAnsi="Times New Roman" w:cs="Times New Roman"/>
          <w:sz w:val="28"/>
          <w:szCs w:val="28"/>
        </w:rPr>
        <w:t xml:space="preserve"> Новосибирск, </w:t>
      </w:r>
      <w:r w:rsidR="00D84BA1" w:rsidRPr="00282442">
        <w:rPr>
          <w:rFonts w:ascii="Times New Roman" w:hAnsi="Times New Roman" w:cs="Times New Roman"/>
          <w:sz w:val="28"/>
          <w:szCs w:val="28"/>
        </w:rPr>
        <w:t>ул</w:t>
      </w:r>
      <w:r w:rsidR="00121F2D" w:rsidRPr="00282442">
        <w:rPr>
          <w:rFonts w:ascii="Times New Roman" w:hAnsi="Times New Roman" w:cs="Times New Roman"/>
          <w:sz w:val="28"/>
          <w:szCs w:val="28"/>
        </w:rPr>
        <w:t>ица</w:t>
      </w:r>
      <w:r w:rsidR="00D84BA1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Красный проспект, </w:t>
      </w:r>
      <w:r w:rsidR="00121F2D" w:rsidRPr="00282442">
        <w:rPr>
          <w:rFonts w:ascii="Times New Roman" w:hAnsi="Times New Roman" w:cs="Times New Roman"/>
          <w:sz w:val="28"/>
          <w:szCs w:val="28"/>
        </w:rPr>
        <w:t>дом</w:t>
      </w:r>
      <w:r w:rsidR="00D84BA1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>18.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</w:t>
      </w:r>
      <w:hyperlink r:id="rId9" w:history="1">
        <w:r w:rsidR="007C31D5" w:rsidRPr="00C4452A">
          <w:rPr>
            <w:rFonts w:ascii="Times New Roman" w:hAnsi="Times New Roman" w:cs="Times New Roman"/>
            <w:sz w:val="28"/>
            <w:szCs w:val="28"/>
          </w:rPr>
          <w:t>dgi@nso.ru</w:t>
        </w:r>
      </w:hyperlink>
      <w:r w:rsidRPr="00C4452A">
        <w:rPr>
          <w:rFonts w:ascii="Times New Roman" w:hAnsi="Times New Roman" w:cs="Times New Roman"/>
          <w:sz w:val="28"/>
          <w:szCs w:val="28"/>
        </w:rPr>
        <w:t>.</w:t>
      </w:r>
    </w:p>
    <w:p w:rsidR="00D84BA1" w:rsidRPr="00282442" w:rsidRDefault="00D84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proofErr w:type="spellStart"/>
      <w:r w:rsidR="00D24CF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D24CFC" w:rsidRPr="00282442">
        <w:rPr>
          <w:rFonts w:ascii="Times New Roman" w:hAnsi="Times New Roman" w:cs="Times New Roman"/>
          <w:sz w:val="28"/>
          <w:szCs w:val="28"/>
        </w:rPr>
        <w:t xml:space="preserve"> НСО: 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FC" w:rsidRPr="00282442" w:rsidRDefault="00D84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</w:t>
      </w:r>
      <w:r w:rsidR="00D24CFC" w:rsidRPr="00282442">
        <w:rPr>
          <w:rFonts w:ascii="Times New Roman" w:hAnsi="Times New Roman" w:cs="Times New Roman"/>
          <w:sz w:val="28"/>
          <w:szCs w:val="28"/>
        </w:rPr>
        <w:t>риемная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43F45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: </w:t>
      </w:r>
      <w:r w:rsidRPr="00282442">
        <w:rPr>
          <w:rFonts w:ascii="Times New Roman" w:hAnsi="Times New Roman" w:cs="Times New Roman"/>
          <w:sz w:val="28"/>
          <w:szCs w:val="28"/>
        </w:rPr>
        <w:t xml:space="preserve">8 (383) </w:t>
      </w:r>
      <w:r w:rsidR="00D24CFC" w:rsidRPr="00282442">
        <w:rPr>
          <w:rFonts w:ascii="Times New Roman" w:hAnsi="Times New Roman" w:cs="Times New Roman"/>
          <w:sz w:val="28"/>
          <w:szCs w:val="28"/>
        </w:rPr>
        <w:t>223-95-26;</w:t>
      </w:r>
    </w:p>
    <w:p w:rsidR="007C31D5" w:rsidRPr="00282442" w:rsidRDefault="007C31D5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приемная заместителя руководителя департамента 8 (383) 223-40-68;</w:t>
      </w:r>
    </w:p>
    <w:p w:rsidR="00D84BA1" w:rsidRPr="00282442" w:rsidRDefault="00D84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начальник отдела земельных отношений</w:t>
      </w:r>
      <w:r w:rsidR="00E5716A" w:rsidRPr="00282442">
        <w:rPr>
          <w:rFonts w:ascii="Times New Roman" w:hAnsi="Times New Roman" w:cs="Times New Roman"/>
          <w:sz w:val="28"/>
          <w:szCs w:val="28"/>
        </w:rPr>
        <w:t>:</w:t>
      </w:r>
      <w:r w:rsidRPr="00282442">
        <w:rPr>
          <w:rFonts w:ascii="Times New Roman" w:hAnsi="Times New Roman" w:cs="Times New Roman"/>
          <w:sz w:val="28"/>
          <w:szCs w:val="28"/>
        </w:rPr>
        <w:t xml:space="preserve"> 8 (383) 223-99-79</w:t>
      </w:r>
      <w:r w:rsidR="002648F0" w:rsidRPr="00282442">
        <w:rPr>
          <w:rFonts w:ascii="Times New Roman" w:hAnsi="Times New Roman" w:cs="Times New Roman"/>
          <w:sz w:val="28"/>
          <w:szCs w:val="28"/>
        </w:rPr>
        <w:t>;</w:t>
      </w:r>
    </w:p>
    <w:p w:rsidR="00D24CFC" w:rsidRPr="00282442" w:rsidRDefault="00D84BA1" w:rsidP="009271EB">
      <w:pPr>
        <w:autoSpaceDE w:val="0"/>
        <w:autoSpaceDN w:val="0"/>
        <w:adjustRightInd w:val="0"/>
        <w:spacing w:after="0" w:line="2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специалисты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 отдела земельных отношений: </w:t>
      </w:r>
      <w:r w:rsidRPr="00282442">
        <w:rPr>
          <w:rFonts w:ascii="Times New Roman" w:hAnsi="Times New Roman" w:cs="Times New Roman"/>
          <w:sz w:val="28"/>
          <w:szCs w:val="28"/>
        </w:rPr>
        <w:t xml:space="preserve">8 (383) 223-94-59, 8 (383) </w:t>
      </w:r>
      <w:r w:rsidR="001A0B17" w:rsidRPr="00282442">
        <w:rPr>
          <w:rFonts w:ascii="Times New Roman" w:hAnsi="Times New Roman" w:cs="Times New Roman"/>
          <w:sz w:val="28"/>
          <w:szCs w:val="28"/>
        </w:rPr>
        <w:t xml:space="preserve">217-89-69, 8 (383)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223-75-97, </w:t>
      </w:r>
      <w:r w:rsidR="001A0B17" w:rsidRPr="00282442">
        <w:rPr>
          <w:rFonts w:ascii="Times New Roman" w:hAnsi="Times New Roman" w:cs="Times New Roman"/>
          <w:sz w:val="28"/>
          <w:szCs w:val="28"/>
        </w:rPr>
        <w:t xml:space="preserve">8 (383)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223-95-77, </w:t>
      </w:r>
      <w:r w:rsidR="001A0B17" w:rsidRPr="00282442">
        <w:rPr>
          <w:rFonts w:ascii="Times New Roman" w:hAnsi="Times New Roman" w:cs="Times New Roman"/>
          <w:sz w:val="28"/>
          <w:szCs w:val="28"/>
        </w:rPr>
        <w:t xml:space="preserve">8 (383)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223-88-50. 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НСО: 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Понедельник - Четверг - с 9.00 до 18.00 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Пятница - с 9.00 до 17.00 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Предпраздничные дни с 9.00 до 17.00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Перерыв с 12.30 до 13.30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AA29F0" w:rsidRPr="00282442" w:rsidRDefault="00AA29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График приема заявлений о бесплатном предоставлении земельных участков, находящихся в собственности Новосибирской области</w:t>
      </w:r>
      <w:r w:rsidR="000109EC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2648F0" w:rsidRPr="0028244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0109EC" w:rsidRPr="00282442">
        <w:rPr>
          <w:rFonts w:ascii="Times New Roman" w:hAnsi="Times New Roman" w:cs="Times New Roman"/>
          <w:sz w:val="28"/>
          <w:szCs w:val="28"/>
        </w:rPr>
        <w:t>(кабинет</w:t>
      </w:r>
      <w:r w:rsidR="002648F0" w:rsidRPr="00282442">
        <w:rPr>
          <w:rFonts w:ascii="Times New Roman" w:hAnsi="Times New Roman" w:cs="Times New Roman"/>
          <w:sz w:val="28"/>
          <w:szCs w:val="28"/>
        </w:rPr>
        <w:t> </w:t>
      </w:r>
      <w:r w:rsidR="000109EC" w:rsidRPr="00282442">
        <w:rPr>
          <w:rFonts w:ascii="Times New Roman" w:hAnsi="Times New Roman" w:cs="Times New Roman"/>
          <w:sz w:val="28"/>
          <w:szCs w:val="28"/>
        </w:rPr>
        <w:t>119)</w:t>
      </w:r>
      <w:r w:rsidRPr="00282442">
        <w:rPr>
          <w:rFonts w:ascii="Times New Roman" w:hAnsi="Times New Roman" w:cs="Times New Roman"/>
          <w:sz w:val="28"/>
          <w:szCs w:val="28"/>
        </w:rPr>
        <w:t>:</w:t>
      </w:r>
      <w:r w:rsidR="000109EC"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9EC" w:rsidRPr="00282442" w:rsidRDefault="000109E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Понедельник - Пятница - с 10.00 до 12.30 </w:t>
      </w:r>
    </w:p>
    <w:p w:rsidR="008779E2" w:rsidRPr="00282442" w:rsidRDefault="008779E2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7C31D5" w:rsidRPr="00282442" w:rsidRDefault="007C31D5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Консультация по вопросам предоставления государственной услуги и выдача писем и документов, подготовленных специалистами отдела земельных отношений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осуществляется согласно следующему графику работы (кабинет 101):</w:t>
      </w:r>
    </w:p>
    <w:p w:rsidR="007C31D5" w:rsidRPr="00282442" w:rsidRDefault="007C31D5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Вторник, Четверг – с 14.00 до 17.00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Сведения о контактных телефонах должностных лиц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почтовых адресах, адресах электронной почты, месторасположении структурных  подразделений  предоставляются по справочным телефонам 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Письменные обращения заявителей с доставкой по почте или курьером направляются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по почтовому адресу: </w:t>
      </w:r>
      <w:smartTag w:uri="urn:schemas-microsoft-com:office:smarttags" w:element="metricconverter">
        <w:smartTagPr>
          <w:attr w:name="ProductID" w:val="630011, г"/>
        </w:smartTagPr>
        <w:r w:rsidRPr="00282442">
          <w:rPr>
            <w:rFonts w:ascii="Times New Roman" w:hAnsi="Times New Roman" w:cs="Times New Roman"/>
            <w:sz w:val="28"/>
            <w:szCs w:val="28"/>
          </w:rPr>
          <w:t>630011, г</w:t>
        </w:r>
      </w:smartTag>
      <w:r w:rsidRPr="00282442">
        <w:rPr>
          <w:rFonts w:ascii="Times New Roman" w:hAnsi="Times New Roman" w:cs="Times New Roman"/>
          <w:sz w:val="28"/>
          <w:szCs w:val="28"/>
        </w:rPr>
        <w:t xml:space="preserve">. Новосибирск, Красный проспект, 18. </w:t>
      </w:r>
      <w:proofErr w:type="gramStart"/>
      <w:r w:rsidRPr="00282442">
        <w:rPr>
          <w:rFonts w:ascii="Times New Roman" w:hAnsi="Times New Roman" w:cs="Times New Roman"/>
          <w:sz w:val="28"/>
          <w:szCs w:val="28"/>
        </w:rPr>
        <w:t xml:space="preserve">Обращения принимаются сотрудником 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ответственным за прием и регистрацию документов (далее – ответственный за делопроизводство.</w:t>
      </w:r>
      <w:proofErr w:type="gramEnd"/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6. Информация о месте нахождении, графике (режиме) работы, справочных телефонах и адресе электронной почты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порядке предоставления государственной услуги размещается на Едином портале (</w:t>
      </w:r>
      <w:hyperlink r:id="rId10" w:history="1">
        <w:r w:rsidRPr="00282442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82442">
        <w:rPr>
          <w:rFonts w:ascii="Times New Roman" w:hAnsi="Times New Roman" w:cs="Times New Roman"/>
          <w:sz w:val="28"/>
          <w:szCs w:val="28"/>
        </w:rPr>
        <w:t xml:space="preserve">), в разделе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на официальном портале исполнительных органов государственной власти Новосибирской области (</w:t>
      </w:r>
      <w:hyperlink r:id="rId11" w:history="1">
        <w:r w:rsidRPr="00282442">
          <w:rPr>
            <w:rFonts w:ascii="Times New Roman" w:hAnsi="Times New Roman" w:cs="Times New Roman"/>
            <w:sz w:val="28"/>
            <w:szCs w:val="28"/>
          </w:rPr>
          <w:t>www.nso.ru</w:t>
        </w:r>
      </w:hyperlink>
      <w:r w:rsidRPr="00282442">
        <w:rPr>
          <w:rFonts w:ascii="Times New Roman" w:hAnsi="Times New Roman" w:cs="Times New Roman"/>
          <w:sz w:val="28"/>
          <w:szCs w:val="28"/>
        </w:rPr>
        <w:t xml:space="preserve">), на официальном сайте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(</w:t>
      </w:r>
      <w:hyperlink r:id="rId12" w:history="1">
        <w:r w:rsidRPr="00282442">
          <w:rPr>
            <w:rFonts w:ascii="Times New Roman" w:hAnsi="Times New Roman" w:cs="Times New Roman"/>
            <w:sz w:val="28"/>
            <w:szCs w:val="28"/>
          </w:rPr>
          <w:t>www.dizo.nso.ru</w:t>
        </w:r>
      </w:hyperlink>
      <w:r w:rsidRPr="00282442">
        <w:rPr>
          <w:rFonts w:ascii="Times New Roman" w:hAnsi="Times New Roman" w:cs="Times New Roman"/>
          <w:sz w:val="28"/>
          <w:szCs w:val="28"/>
        </w:rPr>
        <w:t xml:space="preserve">) (далее - сайт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НСО), а также на информационном стенде в помещении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для приема граждан.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7. Сведения о местах нахождения, контактных телефонах, официальных Интернет - сайтах, адресах электронной почты и графиках работы филиалов МФЦ размещаются на официальном интернет сайте МФЦ - </w:t>
      </w:r>
      <w:hyperlink r:id="rId13" w:history="1">
        <w:r w:rsidRPr="00282442">
          <w:rPr>
            <w:rFonts w:ascii="Times New Roman" w:hAnsi="Times New Roman" w:cs="Times New Roman"/>
            <w:sz w:val="28"/>
            <w:szCs w:val="28"/>
          </w:rPr>
          <w:t>www.mfc-nso.ru</w:t>
        </w:r>
      </w:hyperlink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8. Информирование заявителей о ходе предоставления государственной услуги, касающейся факта поступления заявления, его входящих регистрационных реквизитов, наименовании структурного подразделения, ответственного за исполнение, осуществляет сотрудник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ответственный за делопроизводство. По другим вопросам, касающимся рассмотрения обращений по существу, информационно-справочная работа осуществляется в структурном подразделении ответственном за исполнение – отдел</w:t>
      </w:r>
      <w:r w:rsidR="009F4A98">
        <w:rPr>
          <w:rFonts w:ascii="Times New Roman" w:hAnsi="Times New Roman" w:cs="Times New Roman"/>
          <w:sz w:val="28"/>
          <w:szCs w:val="28"/>
        </w:rPr>
        <w:t>е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земельных отношений (далее - ОЗО). 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9. Информирование по процедуре предоставления государственной услуги проводиться в двух формах: устно (лично в часы приема, по телефону) и письменно (по почте), а также в электронной форме.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10. Обращение, поступившее в устной, письменной форме, в форме электронного документа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11. При обращении заявителя за информацией по процедуре предоставления государ</w:t>
      </w:r>
      <w:r w:rsidR="009271EB" w:rsidRPr="00282442">
        <w:rPr>
          <w:rFonts w:ascii="Times New Roman" w:hAnsi="Times New Roman" w:cs="Times New Roman"/>
          <w:sz w:val="28"/>
          <w:szCs w:val="28"/>
        </w:rPr>
        <w:t>ственной услуги сотрудники ОЗО или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765D41" w:rsidRPr="0028244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282442">
        <w:rPr>
          <w:rFonts w:ascii="Times New Roman" w:hAnsi="Times New Roman" w:cs="Times New Roman"/>
          <w:sz w:val="28"/>
          <w:szCs w:val="28"/>
        </w:rPr>
        <w:t>МФЦ осуществляют устное информирование обратившихся лиц.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В данном случае устное информирование обратившегося лица осущес</w:t>
      </w:r>
      <w:r w:rsidR="00765D41" w:rsidRPr="00282442">
        <w:rPr>
          <w:rFonts w:ascii="Times New Roman" w:hAnsi="Times New Roman" w:cs="Times New Roman"/>
          <w:sz w:val="28"/>
          <w:szCs w:val="28"/>
        </w:rPr>
        <w:t>твляется специалистом не более 15</w:t>
      </w:r>
      <w:r w:rsidRPr="0028244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При невозможности сотрудника, принявшего звонок, самостоятельно ответить на поставленные вопросы, обратившемуся лицу сообщается телефонный номер специалиста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по которому можно получить интересующую его информацию.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заявителю направить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обращение о предоставлении письменной консультации по процедуре предоставления государственной услуги, либо </w:t>
      </w:r>
      <w:r w:rsidRPr="00282442">
        <w:rPr>
          <w:rFonts w:ascii="Times New Roman" w:hAnsi="Times New Roman" w:cs="Times New Roman"/>
          <w:sz w:val="28"/>
          <w:szCs w:val="28"/>
        </w:rPr>
        <w:lastRenderedPageBreak/>
        <w:t>назначить в рамках часов приема другое удобное для заявителя время для устного информирования.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12. 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услуги. 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Письменное обращение рассматривается в течение 30 дней со дня его регистрации.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 исключительных случаях срок подготовки ответа на обращение может быть продлен членом Правительства Новосибирской области – руководителем департамента (далее - руководитель департамента), заместителем руководителя департамента, но не более чем на 30 дней с обязательным уведомлением обратившегося.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Сотрудник, ответственный за рассмотрение обращения (далее – ответственный исполнитель), обеспечивает объективное, всестороннее и своевременное рассмотрение обращения. Готовит письменный ответ по существу поставленных вопросов.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ответственного исполнителя и направляться по почтовому адресу, указанному в обращении.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государственной услуги не указаны фамилия заявителя, направившего обращение</w:t>
      </w:r>
      <w:r w:rsidR="009F4A98">
        <w:rPr>
          <w:rFonts w:ascii="Times New Roman" w:hAnsi="Times New Roman" w:cs="Times New Roman"/>
          <w:sz w:val="28"/>
          <w:szCs w:val="28"/>
        </w:rPr>
        <w:t>,</w:t>
      </w:r>
      <w:r w:rsidRPr="00282442">
        <w:rPr>
          <w:rFonts w:ascii="Times New Roman" w:hAnsi="Times New Roman" w:cs="Times New Roman"/>
          <w:sz w:val="28"/>
          <w:szCs w:val="28"/>
        </w:rPr>
        <w:t xml:space="preserve"> или почтовый адрес (адрес электронной почты), по которому должен быть направлен ответ, ответ на обращение не дается.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13. На информационных стендах, находящихся в помещениях ОЗО на бумажных носителях, а также на сайте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в электронном виде размещается следующая информация: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1) текст административного регламента с приложениями, в том числе: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перечень необходимых документов для получения государственной услуги;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 и адрес электронной почты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НСО;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порядок получения информации по процедуре предоставления государственной услуги;</w:t>
      </w:r>
    </w:p>
    <w:p w:rsidR="002648F0" w:rsidRPr="00282442" w:rsidRDefault="002648F0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основания отказа в предоставлении государственной услуги;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блок-схема, наглядно отображающая алгоритм прохождения административных процедур (</w:t>
      </w:r>
      <w:r w:rsidR="00E11B82" w:rsidRPr="00282442">
        <w:rPr>
          <w:rFonts w:ascii="Times New Roman" w:hAnsi="Times New Roman" w:cs="Times New Roman"/>
          <w:sz w:val="28"/>
          <w:szCs w:val="28"/>
        </w:rPr>
        <w:t>приложение №</w:t>
      </w:r>
      <w:r w:rsidR="00A40A72" w:rsidRPr="00282442">
        <w:rPr>
          <w:rFonts w:ascii="Times New Roman" w:hAnsi="Times New Roman" w:cs="Times New Roman"/>
          <w:sz w:val="28"/>
          <w:szCs w:val="28"/>
        </w:rPr>
        <w:t xml:space="preserve"> 1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B178A3" w:rsidRPr="00282442">
        <w:rPr>
          <w:rFonts w:ascii="Times New Roman" w:hAnsi="Times New Roman" w:cs="Times New Roman"/>
          <w:sz w:val="28"/>
          <w:szCs w:val="28"/>
        </w:rPr>
        <w:t>о</w:t>
      </w:r>
      <w:r w:rsidR="00A40A72" w:rsidRPr="00282442">
        <w:rPr>
          <w:rFonts w:ascii="Times New Roman" w:hAnsi="Times New Roman" w:cs="Times New Roman"/>
          <w:sz w:val="28"/>
          <w:szCs w:val="28"/>
        </w:rPr>
        <w:t>го регламента</w:t>
      </w:r>
      <w:r w:rsidRPr="00282442">
        <w:rPr>
          <w:rFonts w:ascii="Times New Roman" w:hAnsi="Times New Roman" w:cs="Times New Roman"/>
          <w:sz w:val="28"/>
          <w:szCs w:val="28"/>
        </w:rPr>
        <w:t>);</w:t>
      </w:r>
    </w:p>
    <w:p w:rsidR="00D24CFC" w:rsidRPr="00282442" w:rsidRDefault="00D24CFC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государственной услуги;</w:t>
      </w:r>
    </w:p>
    <w:p w:rsidR="00D24CFC" w:rsidRPr="00282442" w:rsidRDefault="00CC636B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2) </w:t>
      </w:r>
      <w:r w:rsidR="00D24CFC" w:rsidRPr="00282442">
        <w:rPr>
          <w:rFonts w:ascii="Times New Roman" w:hAnsi="Times New Roman" w:cs="Times New Roman"/>
          <w:sz w:val="28"/>
          <w:szCs w:val="28"/>
        </w:rPr>
        <w:t>образцы заполнения документов, необходимых для получения государственной услуги;</w:t>
      </w:r>
    </w:p>
    <w:p w:rsidR="00E11B82" w:rsidRPr="00282442" w:rsidRDefault="00CC636B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справочная информация о сотрудниках </w:t>
      </w:r>
      <w:proofErr w:type="spellStart"/>
      <w:r w:rsidR="00D24CF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D24CFC" w:rsidRPr="00282442">
        <w:rPr>
          <w:rFonts w:ascii="Times New Roman" w:hAnsi="Times New Roman" w:cs="Times New Roman"/>
          <w:sz w:val="28"/>
          <w:szCs w:val="28"/>
        </w:rPr>
        <w:t xml:space="preserve"> НСО, участвующих в предоставл</w:t>
      </w:r>
      <w:r w:rsidR="009F4A98">
        <w:rPr>
          <w:rFonts w:ascii="Times New Roman" w:hAnsi="Times New Roman" w:cs="Times New Roman"/>
          <w:sz w:val="28"/>
          <w:szCs w:val="28"/>
        </w:rPr>
        <w:t>ении государственной услуги (</w:t>
      </w:r>
      <w:r w:rsidR="00EF2A13" w:rsidRPr="00EF2A13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D24CFC" w:rsidRPr="00282442">
        <w:rPr>
          <w:rFonts w:ascii="Times New Roman" w:hAnsi="Times New Roman" w:cs="Times New Roman"/>
          <w:sz w:val="28"/>
          <w:szCs w:val="28"/>
        </w:rPr>
        <w:t xml:space="preserve">руководителя департамента, заместителя руководителя департамента, курирующего вопросы предоставления земельных участков, находящихся в собственности Новосибирской области, начальника и специалистов </w:t>
      </w:r>
      <w:r w:rsidR="009165BF" w:rsidRPr="00282442">
        <w:rPr>
          <w:rFonts w:ascii="Times New Roman" w:hAnsi="Times New Roman" w:cs="Times New Roman"/>
          <w:sz w:val="28"/>
          <w:szCs w:val="28"/>
        </w:rPr>
        <w:t>ОЗО</w:t>
      </w:r>
      <w:r w:rsidR="00D24CFC" w:rsidRPr="00282442">
        <w:rPr>
          <w:rFonts w:ascii="Times New Roman" w:hAnsi="Times New Roman" w:cs="Times New Roman"/>
          <w:sz w:val="28"/>
          <w:szCs w:val="28"/>
        </w:rPr>
        <w:t>).</w:t>
      </w:r>
    </w:p>
    <w:p w:rsidR="006A5BA1" w:rsidRPr="00282442" w:rsidRDefault="006A5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B82" w:rsidRPr="00282442" w:rsidRDefault="00E11B82" w:rsidP="009271EB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II. Стандарт предоставления государственной услуги</w:t>
      </w:r>
    </w:p>
    <w:p w:rsidR="006A5BA1" w:rsidRPr="00282442" w:rsidRDefault="006A5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B82" w:rsidRPr="00282442" w:rsidRDefault="00E11B82" w:rsidP="009271EB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Наим</w:t>
      </w:r>
      <w:r w:rsidR="00A40F9E" w:rsidRPr="00282442">
        <w:rPr>
          <w:rFonts w:ascii="Times New Roman" w:hAnsi="Times New Roman" w:cs="Times New Roman"/>
          <w:b/>
          <w:sz w:val="28"/>
          <w:szCs w:val="28"/>
        </w:rPr>
        <w:t>енование государственной услуги</w:t>
      </w:r>
    </w:p>
    <w:p w:rsidR="00A40F9E" w:rsidRPr="00282442" w:rsidRDefault="00A40F9E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B82" w:rsidRPr="00282442" w:rsidRDefault="00CC3B22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4</w:t>
      </w:r>
      <w:r w:rsidRPr="00282442">
        <w:rPr>
          <w:rFonts w:ascii="Times New Roman" w:hAnsi="Times New Roman" w:cs="Times New Roman"/>
          <w:sz w:val="28"/>
          <w:szCs w:val="28"/>
        </w:rPr>
        <w:t>. </w:t>
      </w:r>
      <w:r w:rsidR="00E11B82" w:rsidRPr="00282442">
        <w:rPr>
          <w:rFonts w:ascii="Times New Roman" w:hAnsi="Times New Roman" w:cs="Times New Roman"/>
          <w:sz w:val="28"/>
          <w:szCs w:val="28"/>
        </w:rPr>
        <w:t>Наименование государственной услуги: «Бесплатное предоставление в собственность граждан</w:t>
      </w:r>
      <w:r w:rsidR="002648F0" w:rsidRPr="0028244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E11B82" w:rsidRPr="00282442">
        <w:rPr>
          <w:rFonts w:ascii="Times New Roman" w:hAnsi="Times New Roman" w:cs="Times New Roman"/>
          <w:sz w:val="28"/>
          <w:szCs w:val="28"/>
        </w:rPr>
        <w:t>, находящихся в собственности Новосибирской области».</w:t>
      </w:r>
    </w:p>
    <w:p w:rsidR="006A5BA1" w:rsidRPr="00282442" w:rsidRDefault="006A5BA1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B82" w:rsidRPr="00282442" w:rsidRDefault="00E11B82" w:rsidP="009271EB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Наименование исполнительного органа, представляющего государственную услугу</w:t>
      </w:r>
    </w:p>
    <w:p w:rsidR="00A40F9E" w:rsidRPr="00282442" w:rsidRDefault="00A40F9E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B82" w:rsidRPr="00282442" w:rsidRDefault="008B7FC9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5</w:t>
      </w:r>
      <w:r w:rsidR="00E11B82" w:rsidRPr="00282442">
        <w:rPr>
          <w:rFonts w:ascii="Times New Roman" w:hAnsi="Times New Roman" w:cs="Times New Roman"/>
          <w:sz w:val="28"/>
          <w:szCs w:val="28"/>
        </w:rPr>
        <w:t>. Государственную услугу предоставляет департамент имущества и земельных отношений Новосибирской области, непосредственно структурн</w:t>
      </w:r>
      <w:r w:rsidR="007C31D5" w:rsidRPr="00282442">
        <w:rPr>
          <w:rFonts w:ascii="Times New Roman" w:hAnsi="Times New Roman" w:cs="Times New Roman"/>
          <w:sz w:val="28"/>
          <w:szCs w:val="28"/>
        </w:rPr>
        <w:t>ое</w:t>
      </w:r>
      <w:r w:rsidR="00E11B82" w:rsidRPr="00282442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proofErr w:type="spellStart"/>
      <w:r w:rsidR="00E11B8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E11B82" w:rsidRPr="00282442">
        <w:rPr>
          <w:rFonts w:ascii="Times New Roman" w:hAnsi="Times New Roman" w:cs="Times New Roman"/>
          <w:sz w:val="28"/>
          <w:szCs w:val="28"/>
        </w:rPr>
        <w:t xml:space="preserve"> НСО – отдел земельных отношений. Ответственный исполнитель назначается начальником </w:t>
      </w:r>
      <w:r w:rsidR="009165BF" w:rsidRPr="00282442">
        <w:rPr>
          <w:rFonts w:ascii="Times New Roman" w:hAnsi="Times New Roman" w:cs="Times New Roman"/>
          <w:sz w:val="28"/>
          <w:szCs w:val="28"/>
        </w:rPr>
        <w:t>ОЗО</w:t>
      </w:r>
      <w:r w:rsidR="00E11B82" w:rsidRPr="00282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B82" w:rsidRPr="00282442" w:rsidRDefault="002354CA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6</w:t>
      </w:r>
      <w:r w:rsidR="00822D4A" w:rsidRPr="00282442">
        <w:rPr>
          <w:rFonts w:ascii="Times New Roman" w:hAnsi="Times New Roman" w:cs="Times New Roman"/>
          <w:sz w:val="28"/>
          <w:szCs w:val="28"/>
        </w:rPr>
        <w:t>. </w:t>
      </w:r>
      <w:r w:rsidR="00E11B82" w:rsidRPr="00282442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</w:t>
      </w:r>
      <w:proofErr w:type="spellStart"/>
      <w:r w:rsidR="006A5BA1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6A5BA1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="00E11B82" w:rsidRPr="00282442">
        <w:rPr>
          <w:rFonts w:ascii="Times New Roman" w:hAnsi="Times New Roman" w:cs="Times New Roman"/>
          <w:sz w:val="28"/>
          <w:szCs w:val="28"/>
        </w:rPr>
        <w:t xml:space="preserve"> взаимодействует с: </w:t>
      </w:r>
    </w:p>
    <w:p w:rsidR="00E11B82" w:rsidRPr="00282442" w:rsidRDefault="00E11B82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Управлением Федеральной службы государственной регистрации, кадастра и картографии по Новосибирской области;</w:t>
      </w:r>
    </w:p>
    <w:p w:rsidR="00A40F9E" w:rsidRPr="00282442" w:rsidRDefault="008B7FC9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A40F9E" w:rsidRPr="00282442">
        <w:rPr>
          <w:rFonts w:ascii="Times New Roman" w:hAnsi="Times New Roman" w:cs="Times New Roman"/>
          <w:sz w:val="28"/>
          <w:szCs w:val="28"/>
        </w:rPr>
        <w:t>органами местного самоуправления;</w:t>
      </w:r>
    </w:p>
    <w:p w:rsidR="00E11B82" w:rsidRPr="00282442" w:rsidRDefault="008B7FC9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E11B82" w:rsidRPr="00282442">
        <w:rPr>
          <w:rFonts w:ascii="Times New Roman" w:hAnsi="Times New Roman" w:cs="Times New Roman"/>
          <w:sz w:val="28"/>
          <w:szCs w:val="28"/>
        </w:rPr>
        <w:t>иными органами государственной власти Новосибирской области, органами местного самоуправления муниципальных образований Новосибирской области и организациями</w:t>
      </w:r>
      <w:r w:rsidRPr="00282442">
        <w:rPr>
          <w:rFonts w:ascii="Times New Roman" w:hAnsi="Times New Roman" w:cs="Times New Roman"/>
          <w:sz w:val="28"/>
          <w:szCs w:val="28"/>
        </w:rPr>
        <w:t>, обладающими сведениями и документами, необходимыми для реализации права на бесплатное получение в собственность земельных участков.</w:t>
      </w:r>
    </w:p>
    <w:p w:rsidR="006A5BA1" w:rsidRPr="00282442" w:rsidRDefault="007C2EA9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 со</w:t>
      </w:r>
      <w:r w:rsidR="00DF5878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DC697B" w:rsidRPr="00776AE5">
        <w:rPr>
          <w:rFonts w:ascii="Times New Roman" w:hAnsi="Times New Roman" w:cs="Times New Roman"/>
          <w:sz w:val="28"/>
          <w:szCs w:val="28"/>
        </w:rPr>
        <w:t>пунктом 3 части</w:t>
      </w:r>
      <w:r w:rsidRPr="00776AE5">
        <w:rPr>
          <w:rFonts w:ascii="Times New Roman" w:hAnsi="Times New Roman" w:cs="Times New Roman"/>
          <w:sz w:val="28"/>
          <w:szCs w:val="28"/>
        </w:rPr>
        <w:t xml:space="preserve"> 1</w:t>
      </w:r>
      <w:r w:rsidRPr="00282442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</w:t>
      </w:r>
      <w:r w:rsidR="009271EB" w:rsidRPr="00282442">
        <w:rPr>
          <w:rFonts w:ascii="Times New Roman" w:hAnsi="Times New Roman" w:cs="Times New Roman"/>
          <w:sz w:val="28"/>
          <w:szCs w:val="28"/>
        </w:rPr>
        <w:t>.07.</w:t>
      </w:r>
      <w:r w:rsidRPr="00282442">
        <w:rPr>
          <w:rFonts w:ascii="Times New Roman" w:hAnsi="Times New Roman" w:cs="Times New Roman"/>
          <w:sz w:val="28"/>
          <w:szCs w:val="28"/>
        </w:rPr>
        <w:t>2010 года № 210-ФЗ «Об организации предоставления государственных и муниципальных услуг»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 и получения документов и информации, включенных в Перечень услуг, которые являются</w:t>
      </w:r>
      <w:r w:rsidR="00765D41" w:rsidRPr="00282442">
        <w:rPr>
          <w:rFonts w:ascii="Times New Roman" w:hAnsi="Times New Roman" w:cs="Times New Roman"/>
          <w:sz w:val="28"/>
          <w:szCs w:val="28"/>
        </w:rPr>
        <w:t xml:space="preserve"> необходимыми и  обязательными для предоставления государственной услуги, утвержденный Правительством Новосибирской области.</w:t>
      </w:r>
    </w:p>
    <w:p w:rsidR="007C2EA9" w:rsidRPr="00282442" w:rsidRDefault="007C2EA9" w:rsidP="009271EB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057" w:rsidRPr="00282442" w:rsidRDefault="0076505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 Описание результата предоставления государственной услуги</w:t>
      </w:r>
    </w:p>
    <w:p w:rsidR="00A40F9E" w:rsidRPr="00282442" w:rsidRDefault="00A40F9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7" w:rsidRPr="00282442" w:rsidRDefault="00822D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7</w:t>
      </w:r>
      <w:r w:rsidRPr="00282442">
        <w:rPr>
          <w:rFonts w:ascii="Times New Roman" w:hAnsi="Times New Roman" w:cs="Times New Roman"/>
          <w:sz w:val="28"/>
          <w:szCs w:val="28"/>
        </w:rPr>
        <w:t>. </w:t>
      </w:r>
      <w:r w:rsidR="00765057" w:rsidRPr="0028244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F099B" w:rsidRPr="00282442">
        <w:rPr>
          <w:rFonts w:ascii="Times New Roman" w:hAnsi="Times New Roman" w:cs="Times New Roman"/>
          <w:sz w:val="28"/>
          <w:szCs w:val="28"/>
        </w:rPr>
        <w:t>заявителю</w:t>
      </w:r>
      <w:r w:rsidR="00765057" w:rsidRPr="00282442">
        <w:rPr>
          <w:rFonts w:ascii="Times New Roman" w:hAnsi="Times New Roman" w:cs="Times New Roman"/>
          <w:sz w:val="28"/>
          <w:szCs w:val="28"/>
        </w:rPr>
        <w:t xml:space="preserve"> государственной услуги являются:</w:t>
      </w:r>
    </w:p>
    <w:p w:rsidR="00BD3674" w:rsidRPr="00282442" w:rsidRDefault="00A40F9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822D4A" w:rsidRPr="00282442">
        <w:rPr>
          <w:rFonts w:ascii="Times New Roman" w:hAnsi="Times New Roman" w:cs="Times New Roman"/>
          <w:sz w:val="28"/>
          <w:szCs w:val="28"/>
        </w:rPr>
        <w:t>- </w:t>
      </w:r>
      <w:r w:rsidR="00BD3674" w:rsidRPr="00282442">
        <w:rPr>
          <w:rFonts w:ascii="Times New Roman" w:hAnsi="Times New Roman" w:cs="Times New Roman"/>
          <w:sz w:val="28"/>
          <w:szCs w:val="28"/>
        </w:rPr>
        <w:t xml:space="preserve">принятие решения  о </w:t>
      </w:r>
      <w:r w:rsidR="006D2847" w:rsidRPr="00282442">
        <w:rPr>
          <w:rFonts w:ascii="Times New Roman" w:hAnsi="Times New Roman" w:cs="Times New Roman"/>
          <w:sz w:val="28"/>
          <w:szCs w:val="28"/>
        </w:rPr>
        <w:t xml:space="preserve">бесплатном </w:t>
      </w:r>
      <w:r w:rsidR="00BD3674" w:rsidRPr="00282442">
        <w:rPr>
          <w:rFonts w:ascii="Times New Roman" w:hAnsi="Times New Roman" w:cs="Times New Roman"/>
          <w:sz w:val="28"/>
          <w:szCs w:val="28"/>
        </w:rPr>
        <w:t>предоставлении земельного участка;</w:t>
      </w:r>
    </w:p>
    <w:p w:rsidR="00BD3674" w:rsidRPr="00282442" w:rsidRDefault="00A40F9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822D4A" w:rsidRPr="00282442">
        <w:rPr>
          <w:rFonts w:ascii="Times New Roman" w:hAnsi="Times New Roman" w:cs="Times New Roman"/>
          <w:sz w:val="28"/>
          <w:szCs w:val="28"/>
        </w:rPr>
        <w:t>- </w:t>
      </w:r>
      <w:r w:rsidR="004A34A4" w:rsidRPr="00282442">
        <w:rPr>
          <w:rFonts w:ascii="Times New Roman" w:hAnsi="Times New Roman" w:cs="Times New Roman"/>
          <w:sz w:val="28"/>
          <w:szCs w:val="28"/>
        </w:rPr>
        <w:t>принятие решения об о</w:t>
      </w:r>
      <w:r w:rsidR="00BD3674" w:rsidRPr="00282442">
        <w:rPr>
          <w:rFonts w:ascii="Times New Roman" w:hAnsi="Times New Roman" w:cs="Times New Roman"/>
          <w:sz w:val="28"/>
          <w:szCs w:val="28"/>
        </w:rPr>
        <w:t>тказ</w:t>
      </w:r>
      <w:r w:rsidR="004A34A4" w:rsidRPr="00282442">
        <w:rPr>
          <w:rFonts w:ascii="Times New Roman" w:hAnsi="Times New Roman" w:cs="Times New Roman"/>
          <w:sz w:val="28"/>
          <w:szCs w:val="28"/>
        </w:rPr>
        <w:t>е</w:t>
      </w:r>
      <w:r w:rsidR="00BD3674" w:rsidRPr="00282442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4A34A4" w:rsidRPr="0028244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D3674" w:rsidRPr="00282442">
        <w:rPr>
          <w:rFonts w:ascii="Times New Roman" w:hAnsi="Times New Roman" w:cs="Times New Roman"/>
          <w:sz w:val="28"/>
          <w:szCs w:val="28"/>
        </w:rPr>
        <w:t>.</w:t>
      </w:r>
    </w:p>
    <w:p w:rsidR="009165BF" w:rsidRPr="00282442" w:rsidRDefault="009165BF" w:rsidP="009271EB">
      <w:pPr>
        <w:pStyle w:val="ConsPlusNormal"/>
        <w:tabs>
          <w:tab w:val="left" w:pos="0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847" w:rsidRPr="00282442" w:rsidRDefault="006D284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Сроки предоставления государственной услуги</w:t>
      </w:r>
    </w:p>
    <w:p w:rsidR="00A40F9E" w:rsidRPr="00282442" w:rsidRDefault="004A34A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</w:p>
    <w:p w:rsidR="004A34A4" w:rsidRPr="00282442" w:rsidRDefault="00A40F9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2354CA"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8</w:t>
      </w:r>
      <w:r w:rsidRPr="00282442">
        <w:rPr>
          <w:rFonts w:ascii="Times New Roman" w:hAnsi="Times New Roman" w:cs="Times New Roman"/>
          <w:sz w:val="28"/>
          <w:szCs w:val="28"/>
        </w:rPr>
        <w:t>. </w:t>
      </w:r>
      <w:r w:rsidR="002354CA" w:rsidRPr="00282442">
        <w:rPr>
          <w:rFonts w:ascii="Times New Roman" w:hAnsi="Times New Roman" w:cs="Times New Roman"/>
          <w:sz w:val="28"/>
          <w:szCs w:val="28"/>
        </w:rPr>
        <w:t>В течение тридцати дней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прилагаемых к нему документов, принимается одно из следующих решений:</w:t>
      </w:r>
    </w:p>
    <w:p w:rsidR="004A34A4" w:rsidRPr="00282442" w:rsidRDefault="00093F94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="00945805">
        <w:rPr>
          <w:rFonts w:ascii="Times New Roman" w:hAnsi="Times New Roman" w:cs="Times New Roman"/>
          <w:sz w:val="28"/>
          <w:szCs w:val="28"/>
        </w:rPr>
        <w:t xml:space="preserve">о 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включении заявителя в </w:t>
      </w:r>
      <w:r w:rsidR="00EE24BD" w:rsidRPr="00282442">
        <w:rPr>
          <w:rFonts w:ascii="Times New Roman" w:hAnsi="Times New Roman" w:cs="Times New Roman"/>
          <w:sz w:val="28"/>
          <w:szCs w:val="28"/>
        </w:rPr>
        <w:t xml:space="preserve">реестр граждан, состоящих на учете на бесплатное предоставление в собственность земельных участков, находящихся в собственности области (далее – 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A40F9E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EE24BD" w:rsidRPr="00282442">
        <w:rPr>
          <w:rFonts w:ascii="Times New Roman" w:hAnsi="Times New Roman" w:cs="Times New Roman"/>
          <w:sz w:val="28"/>
          <w:szCs w:val="28"/>
        </w:rPr>
        <w:t>)</w:t>
      </w:r>
      <w:r w:rsidR="004A34A4" w:rsidRPr="00282442">
        <w:rPr>
          <w:rFonts w:ascii="Times New Roman" w:hAnsi="Times New Roman" w:cs="Times New Roman"/>
          <w:sz w:val="28"/>
          <w:szCs w:val="28"/>
        </w:rPr>
        <w:t>;</w:t>
      </w:r>
    </w:p>
    <w:p w:rsidR="004A34A4" w:rsidRPr="00282442" w:rsidRDefault="00093F9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об отказе во включении заявителя в реестр </w:t>
      </w:r>
      <w:r w:rsidR="00A40F9E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4A34A4" w:rsidRPr="00282442">
        <w:rPr>
          <w:rFonts w:ascii="Times New Roman" w:hAnsi="Times New Roman" w:cs="Times New Roman"/>
          <w:sz w:val="28"/>
          <w:szCs w:val="28"/>
        </w:rPr>
        <w:t>.</w:t>
      </w:r>
    </w:p>
    <w:p w:rsidR="00761DBA" w:rsidRPr="00282442" w:rsidRDefault="00AA657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8F4468"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9</w:t>
      </w:r>
      <w:r w:rsidR="00A40F9E" w:rsidRPr="00282442">
        <w:rPr>
          <w:rFonts w:ascii="Times New Roman" w:hAnsi="Times New Roman" w:cs="Times New Roman"/>
          <w:sz w:val="28"/>
          <w:szCs w:val="28"/>
        </w:rPr>
        <w:t>. </w:t>
      </w:r>
      <w:r w:rsidR="00761DBA" w:rsidRPr="00282442">
        <w:rPr>
          <w:rFonts w:ascii="Times New Roman" w:hAnsi="Times New Roman" w:cs="Times New Roman"/>
          <w:sz w:val="28"/>
          <w:szCs w:val="28"/>
        </w:rPr>
        <w:t xml:space="preserve">Бесплатное предоставление земельного участка осуществляется в порядке очередности, исходя из даты и времени включения заявителя в реестр </w:t>
      </w:r>
      <w:r w:rsidR="00A40F9E" w:rsidRPr="00282442">
        <w:rPr>
          <w:rFonts w:ascii="Times New Roman" w:hAnsi="Times New Roman" w:cs="Times New Roman"/>
          <w:sz w:val="28"/>
          <w:szCs w:val="28"/>
        </w:rPr>
        <w:t>департамента,</w:t>
      </w:r>
      <w:r w:rsidR="00761DBA" w:rsidRPr="00282442">
        <w:rPr>
          <w:rFonts w:ascii="Times New Roman" w:hAnsi="Times New Roman" w:cs="Times New Roman"/>
          <w:sz w:val="28"/>
          <w:szCs w:val="28"/>
        </w:rPr>
        <w:t xml:space="preserve"> в зависимости от вида разрешенного использования земельного участка (для дачного строительства,  для индивидуального жилищного строительства, для ведения личного подсобного хозяйства, для огородничества, для садоводства), указанного в заявлении, и с учетом права на первоочередное предоставление земельных участков.</w:t>
      </w:r>
      <w:r w:rsidR="008B0F87"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A4" w:rsidRPr="00282442" w:rsidRDefault="004A34A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77143A" w:rsidRPr="00282442">
        <w:rPr>
          <w:rFonts w:ascii="Times New Roman" w:hAnsi="Times New Roman" w:cs="Times New Roman"/>
          <w:sz w:val="28"/>
          <w:szCs w:val="28"/>
        </w:rPr>
        <w:t>20</w:t>
      </w:r>
      <w:r w:rsidR="00A40F9E" w:rsidRPr="00282442">
        <w:rPr>
          <w:rFonts w:ascii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В целях бесплатного предоставления земельного участка </w:t>
      </w:r>
      <w:proofErr w:type="spellStart"/>
      <w:r w:rsidR="008A4E3B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8A4E3B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E2994" w:rsidRPr="00282442">
        <w:rPr>
          <w:rFonts w:ascii="Times New Roman" w:hAnsi="Times New Roman" w:cs="Times New Roman"/>
          <w:sz w:val="28"/>
          <w:szCs w:val="28"/>
        </w:rPr>
        <w:t>в течение десяти рабочих</w:t>
      </w:r>
      <w:r w:rsidR="0029602E" w:rsidRPr="00282442">
        <w:rPr>
          <w:rFonts w:ascii="Times New Roman" w:hAnsi="Times New Roman" w:cs="Times New Roman"/>
          <w:sz w:val="28"/>
          <w:szCs w:val="28"/>
        </w:rPr>
        <w:t xml:space="preserve"> дней с момента получения</w:t>
      </w:r>
      <w:r w:rsidR="00BE2994" w:rsidRPr="00282442">
        <w:rPr>
          <w:rFonts w:ascii="Times New Roman" w:hAnsi="Times New Roman" w:cs="Times New Roman"/>
          <w:sz w:val="28"/>
          <w:szCs w:val="28"/>
        </w:rPr>
        <w:t xml:space="preserve"> кадастровых паспортов на земельные участки </w:t>
      </w:r>
      <w:r w:rsidRPr="00282442">
        <w:rPr>
          <w:rFonts w:ascii="Times New Roman" w:hAnsi="Times New Roman" w:cs="Times New Roman"/>
          <w:sz w:val="28"/>
          <w:szCs w:val="28"/>
        </w:rPr>
        <w:t xml:space="preserve">направляет заявителю соответствующее уведомление, содержащее </w:t>
      </w:r>
      <w:r w:rsidR="00BE2994" w:rsidRPr="00282442">
        <w:rPr>
          <w:rFonts w:ascii="Times New Roman" w:hAnsi="Times New Roman" w:cs="Times New Roman"/>
          <w:sz w:val="28"/>
          <w:szCs w:val="28"/>
        </w:rPr>
        <w:t xml:space="preserve">информацию о необходимости </w:t>
      </w:r>
      <w:r w:rsidR="00B53D40" w:rsidRPr="00282442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r w:rsidR="0029602E" w:rsidRPr="0028244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E63A76">
        <w:rPr>
          <w:rFonts w:ascii="Times New Roman" w:hAnsi="Times New Roman" w:cs="Times New Roman"/>
          <w:sz w:val="28"/>
          <w:szCs w:val="28"/>
        </w:rPr>
        <w:t>24, 25</w:t>
      </w:r>
      <w:r w:rsidR="00B53D40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8F4468" w:rsidRPr="00282442">
        <w:rPr>
          <w:rFonts w:ascii="Times New Roman" w:hAnsi="Times New Roman" w:cs="Times New Roman"/>
          <w:sz w:val="28"/>
          <w:szCs w:val="28"/>
        </w:rPr>
        <w:t>ог</w:t>
      </w:r>
      <w:r w:rsidR="00B53D40" w:rsidRPr="00282442">
        <w:rPr>
          <w:rFonts w:ascii="Times New Roman" w:hAnsi="Times New Roman" w:cs="Times New Roman"/>
          <w:sz w:val="28"/>
          <w:szCs w:val="28"/>
        </w:rPr>
        <w:t xml:space="preserve">о регламента </w:t>
      </w:r>
      <w:r w:rsidR="00CD48DF" w:rsidRPr="00282442">
        <w:rPr>
          <w:rFonts w:ascii="Times New Roman" w:hAnsi="Times New Roman" w:cs="Times New Roman"/>
          <w:sz w:val="28"/>
          <w:szCs w:val="28"/>
        </w:rPr>
        <w:t xml:space="preserve">(далее – уведомление) </w:t>
      </w:r>
      <w:r w:rsidR="00B53D40" w:rsidRPr="00282442">
        <w:rPr>
          <w:rFonts w:ascii="Times New Roman" w:hAnsi="Times New Roman" w:cs="Times New Roman"/>
          <w:sz w:val="28"/>
          <w:szCs w:val="28"/>
        </w:rPr>
        <w:t xml:space="preserve">и </w:t>
      </w:r>
      <w:r w:rsidR="00CD48DF" w:rsidRPr="00282442">
        <w:rPr>
          <w:rFonts w:ascii="Times New Roman" w:hAnsi="Times New Roman" w:cs="Times New Roman"/>
          <w:sz w:val="28"/>
          <w:szCs w:val="28"/>
        </w:rPr>
        <w:t xml:space="preserve">подготавливает предложение варианта 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CD48DF" w:rsidRPr="00282442">
        <w:rPr>
          <w:rFonts w:ascii="Times New Roman" w:hAnsi="Times New Roman" w:cs="Times New Roman"/>
          <w:sz w:val="28"/>
          <w:szCs w:val="28"/>
        </w:rPr>
        <w:t>го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D48DF" w:rsidRPr="00282442">
        <w:rPr>
          <w:rFonts w:ascii="Times New Roman" w:hAnsi="Times New Roman" w:cs="Times New Roman"/>
          <w:sz w:val="28"/>
          <w:szCs w:val="28"/>
        </w:rPr>
        <w:t>а</w:t>
      </w:r>
      <w:r w:rsidR="00A40F9E" w:rsidRPr="00282442">
        <w:rPr>
          <w:rFonts w:ascii="Times New Roman" w:hAnsi="Times New Roman" w:cs="Times New Roman"/>
          <w:sz w:val="28"/>
          <w:szCs w:val="28"/>
        </w:rPr>
        <w:t xml:space="preserve"> (кадастровый номер, расположение, разрешенное использование)</w:t>
      </w:r>
      <w:r w:rsidR="00704D45" w:rsidRPr="00282442">
        <w:rPr>
          <w:rFonts w:ascii="Times New Roman" w:hAnsi="Times New Roman" w:cs="Times New Roman"/>
          <w:sz w:val="28"/>
          <w:szCs w:val="28"/>
        </w:rPr>
        <w:t xml:space="preserve"> (далее – предложение)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4A34A4" w:rsidRPr="00282442" w:rsidRDefault="004A34A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 xml:space="preserve">Заявитель не позднее </w:t>
      </w:r>
      <w:r w:rsidR="008A4E3B" w:rsidRPr="00282442">
        <w:rPr>
          <w:rFonts w:ascii="Times New Roman" w:hAnsi="Times New Roman" w:cs="Times New Roman"/>
          <w:sz w:val="28"/>
          <w:szCs w:val="28"/>
        </w:rPr>
        <w:t>6</w:t>
      </w:r>
      <w:r w:rsidR="00CD48DF" w:rsidRPr="00282442">
        <w:rPr>
          <w:rFonts w:ascii="Times New Roman" w:hAnsi="Times New Roman" w:cs="Times New Roman"/>
          <w:sz w:val="28"/>
          <w:szCs w:val="28"/>
        </w:rPr>
        <w:t>5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8A4E3B" w:rsidRPr="0028244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82442">
        <w:rPr>
          <w:rFonts w:ascii="Times New Roman" w:hAnsi="Times New Roman" w:cs="Times New Roman"/>
          <w:sz w:val="28"/>
          <w:szCs w:val="28"/>
        </w:rPr>
        <w:t xml:space="preserve">дней </w:t>
      </w:r>
      <w:r w:rsidR="00B1720A" w:rsidRPr="0028244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A4E3B" w:rsidRPr="0028244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D48DF" w:rsidRPr="00282442">
        <w:rPr>
          <w:rFonts w:ascii="Times New Roman" w:hAnsi="Times New Roman" w:cs="Times New Roman"/>
          <w:sz w:val="28"/>
          <w:szCs w:val="28"/>
        </w:rPr>
        <w:t>уведомления</w:t>
      </w:r>
      <w:r w:rsidR="008A4E3B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53D40" w:rsidRPr="00282442">
        <w:rPr>
          <w:rFonts w:ascii="Times New Roman" w:hAnsi="Times New Roman" w:cs="Times New Roman"/>
          <w:sz w:val="28"/>
          <w:szCs w:val="28"/>
        </w:rPr>
        <w:t xml:space="preserve">в документообороте </w:t>
      </w:r>
      <w:proofErr w:type="spellStart"/>
      <w:r w:rsidR="00B53D40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B53D40" w:rsidRPr="00282442">
        <w:rPr>
          <w:rFonts w:ascii="Times New Roman" w:hAnsi="Times New Roman" w:cs="Times New Roman"/>
          <w:sz w:val="28"/>
          <w:szCs w:val="28"/>
        </w:rPr>
        <w:t xml:space="preserve"> НСО </w:t>
      </w:r>
      <w:r w:rsidRPr="00282442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proofErr w:type="spellStart"/>
      <w:r w:rsidR="00B1720A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B1720A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письменное согласие с предложенным вариантом пр</w:t>
      </w:r>
      <w:r w:rsidR="00B53D40" w:rsidRPr="00282442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Pr="00282442">
        <w:rPr>
          <w:rFonts w:ascii="Times New Roman" w:hAnsi="Times New Roman" w:cs="Times New Roman"/>
          <w:sz w:val="28"/>
          <w:szCs w:val="28"/>
        </w:rPr>
        <w:t xml:space="preserve"> либо отказ от предложенного варианта земельного участка.</w:t>
      </w:r>
    </w:p>
    <w:p w:rsidR="004A34A4" w:rsidRPr="00282442" w:rsidRDefault="004A34A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1720A" w:rsidRPr="00282442">
        <w:rPr>
          <w:rFonts w:ascii="Times New Roman" w:hAnsi="Times New Roman" w:cs="Times New Roman"/>
          <w:sz w:val="28"/>
          <w:szCs w:val="28"/>
        </w:rPr>
        <w:t>Не позднее 14</w:t>
      </w:r>
      <w:r w:rsidRPr="00282442">
        <w:rPr>
          <w:rFonts w:ascii="Times New Roman" w:hAnsi="Times New Roman" w:cs="Times New Roman"/>
          <w:sz w:val="28"/>
          <w:szCs w:val="28"/>
        </w:rPr>
        <w:t xml:space="preserve"> дней со дня окончания проверки (т.е. со дня получения всех сведений, запрошенных у уполномоченных органов)</w:t>
      </w:r>
      <w:r w:rsidR="00E251EB" w:rsidRPr="00282442">
        <w:rPr>
          <w:rFonts w:ascii="Times New Roman" w:hAnsi="Times New Roman" w:cs="Times New Roman"/>
          <w:sz w:val="28"/>
          <w:szCs w:val="28"/>
        </w:rPr>
        <w:t xml:space="preserve"> и получения письменного согласия заявителя с предложенным </w:t>
      </w:r>
      <w:r w:rsidR="007C2EA9" w:rsidRPr="00282442">
        <w:rPr>
          <w:rFonts w:ascii="Times New Roman" w:hAnsi="Times New Roman" w:cs="Times New Roman"/>
          <w:sz w:val="28"/>
          <w:szCs w:val="28"/>
        </w:rPr>
        <w:t>вариантом земельного</w:t>
      </w:r>
      <w:r w:rsidR="00E251EB" w:rsidRPr="0028244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C2EA9" w:rsidRPr="00282442">
        <w:rPr>
          <w:rFonts w:ascii="Times New Roman" w:hAnsi="Times New Roman" w:cs="Times New Roman"/>
          <w:sz w:val="28"/>
          <w:szCs w:val="28"/>
        </w:rPr>
        <w:t>а</w:t>
      </w:r>
      <w:r w:rsidRPr="00282442">
        <w:rPr>
          <w:rFonts w:ascii="Times New Roman" w:hAnsi="Times New Roman" w:cs="Times New Roman"/>
          <w:sz w:val="28"/>
          <w:szCs w:val="28"/>
        </w:rPr>
        <w:t>, принимается одно из следующих решений:</w:t>
      </w:r>
    </w:p>
    <w:p w:rsidR="004A34A4" w:rsidRPr="00282442" w:rsidRDefault="00093F9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</w:t>
      </w:r>
      <w:r w:rsidR="00B1720A" w:rsidRPr="0028244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4A34A4" w:rsidRPr="00282442" w:rsidRDefault="00093F9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об отказе в бесплатном предоставлении </w:t>
      </w:r>
      <w:r w:rsidR="00B1720A" w:rsidRPr="00282442">
        <w:rPr>
          <w:rFonts w:ascii="Times New Roman" w:hAnsi="Times New Roman" w:cs="Times New Roman"/>
          <w:sz w:val="28"/>
          <w:szCs w:val="28"/>
        </w:rPr>
        <w:t>заявителю</w:t>
      </w:r>
      <w:r w:rsidR="004A34A4" w:rsidRPr="00282442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4A34A4" w:rsidRPr="00282442" w:rsidRDefault="004A34A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D54308" w:rsidRPr="00282442">
        <w:rPr>
          <w:rFonts w:ascii="Times New Roman" w:hAnsi="Times New Roman" w:cs="Times New Roman"/>
          <w:sz w:val="28"/>
          <w:szCs w:val="28"/>
        </w:rPr>
        <w:t xml:space="preserve">О принятом решении заявитель информируется письменно в </w:t>
      </w:r>
      <w:r w:rsidR="00D97FE5" w:rsidRPr="00282442">
        <w:rPr>
          <w:rFonts w:ascii="Times New Roman" w:hAnsi="Times New Roman" w:cs="Times New Roman"/>
          <w:sz w:val="28"/>
          <w:szCs w:val="28"/>
        </w:rPr>
        <w:t>течение 10</w:t>
      </w:r>
      <w:r w:rsidR="00D54308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D54308" w:rsidRPr="00282442">
        <w:rPr>
          <w:rFonts w:ascii="Times New Roman" w:hAnsi="Times New Roman" w:cs="Times New Roman"/>
          <w:sz w:val="28"/>
          <w:szCs w:val="28"/>
        </w:rPr>
        <w:t xml:space="preserve">его </w:t>
      </w:r>
      <w:r w:rsidRPr="00282442">
        <w:rPr>
          <w:rFonts w:ascii="Times New Roman" w:hAnsi="Times New Roman" w:cs="Times New Roman"/>
          <w:sz w:val="28"/>
          <w:szCs w:val="28"/>
        </w:rPr>
        <w:t>принятия.</w:t>
      </w:r>
    </w:p>
    <w:p w:rsidR="005252B9" w:rsidRPr="00282442" w:rsidRDefault="0077143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1"/>
      <w:r w:rsidRPr="00282442">
        <w:rPr>
          <w:rFonts w:ascii="Times New Roman" w:hAnsi="Times New Roman" w:cs="Times New Roman"/>
          <w:sz w:val="28"/>
          <w:szCs w:val="28"/>
        </w:rPr>
        <w:t>21</w:t>
      </w:r>
      <w:r w:rsidR="00704D45" w:rsidRPr="00282442">
        <w:rPr>
          <w:rFonts w:ascii="Times New Roman" w:hAnsi="Times New Roman" w:cs="Times New Roman"/>
          <w:sz w:val="28"/>
          <w:szCs w:val="28"/>
        </w:rPr>
        <w:t>. </w:t>
      </w:r>
      <w:r w:rsidR="005252B9" w:rsidRPr="00282442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государственной услуги, указаны в разделе</w:t>
      </w:r>
      <w:r w:rsidR="00686BFB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686BFB" w:rsidRPr="002824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F6E80" w:rsidRPr="00282442">
        <w:rPr>
          <w:rFonts w:ascii="Times New Roman" w:hAnsi="Times New Roman" w:cs="Times New Roman"/>
          <w:sz w:val="28"/>
          <w:szCs w:val="28"/>
        </w:rPr>
        <w:t> 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8F4468" w:rsidRPr="00282442">
        <w:rPr>
          <w:rFonts w:ascii="Times New Roman" w:hAnsi="Times New Roman" w:cs="Times New Roman"/>
          <w:sz w:val="28"/>
          <w:szCs w:val="28"/>
        </w:rPr>
        <w:t>ого</w:t>
      </w:r>
      <w:r w:rsidR="005252B9" w:rsidRPr="00282442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bookmarkEnd w:id="5"/>
    <w:p w:rsidR="00D24CFC" w:rsidRPr="00282442" w:rsidRDefault="00D24CF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CFC" w:rsidRPr="00282442" w:rsidRDefault="004F6E8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A1D2D" w:rsidRPr="00282442" w:rsidRDefault="002A1D2D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C1D" w:rsidRPr="00282442" w:rsidRDefault="004F6E80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hAnsi="Times New Roman" w:cs="Times New Roman"/>
          <w:sz w:val="28"/>
          <w:szCs w:val="28"/>
        </w:rPr>
        <w:t>2</w:t>
      </w:r>
      <w:r w:rsidR="00093F94" w:rsidRPr="00282442">
        <w:rPr>
          <w:rFonts w:ascii="Times New Roman" w:hAnsi="Times New Roman" w:cs="Times New Roman"/>
          <w:sz w:val="28"/>
          <w:szCs w:val="28"/>
        </w:rPr>
        <w:t>. </w:t>
      </w:r>
      <w:r w:rsidR="00C46C1D" w:rsidRPr="00282442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государственной услуги:</w:t>
      </w:r>
    </w:p>
    <w:p w:rsidR="00C46C1D" w:rsidRPr="00282442" w:rsidRDefault="00661DA3" w:rsidP="009271EB">
      <w:pPr>
        <w:pStyle w:val="a8"/>
        <w:tabs>
          <w:tab w:val="left" w:pos="0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="007610FE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Конституция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(Российская газета</w:t>
      </w:r>
      <w:r w:rsidR="003B4A36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 xml:space="preserve">1993, </w:t>
      </w:r>
      <w:r w:rsidR="00A87FE3" w:rsidRPr="00282442">
        <w:rPr>
          <w:rFonts w:ascii="Times New Roman" w:hAnsi="Times New Roman" w:cs="Times New Roman"/>
          <w:sz w:val="28"/>
          <w:szCs w:val="28"/>
        </w:rPr>
        <w:t>№ 237</w:t>
      </w:r>
      <w:r w:rsidR="001F508B" w:rsidRPr="00282442">
        <w:rPr>
          <w:rFonts w:ascii="Times New Roman" w:hAnsi="Times New Roman" w:cs="Times New Roman"/>
          <w:sz w:val="28"/>
          <w:szCs w:val="28"/>
        </w:rPr>
        <w:t>;</w:t>
      </w:r>
      <w:r w:rsidR="00A87FE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1F508B" w:rsidRPr="00282442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 </w:t>
      </w:r>
      <w:r w:rsidR="00765D41" w:rsidRPr="00282442">
        <w:rPr>
          <w:rFonts w:ascii="Times New Roman" w:hAnsi="Times New Roman" w:cs="Times New Roman"/>
          <w:sz w:val="28"/>
          <w:szCs w:val="28"/>
        </w:rPr>
        <w:t>1996, № </w:t>
      </w:r>
      <w:r w:rsidR="007C2EA9" w:rsidRPr="00282442">
        <w:rPr>
          <w:rFonts w:ascii="Times New Roman" w:hAnsi="Times New Roman" w:cs="Times New Roman"/>
          <w:sz w:val="28"/>
          <w:szCs w:val="28"/>
        </w:rPr>
        <w:t>3 ст. 152,  № </w:t>
      </w:r>
      <w:r w:rsidR="007610FE" w:rsidRPr="00282442">
        <w:rPr>
          <w:rFonts w:ascii="Times New Roman" w:hAnsi="Times New Roman" w:cs="Times New Roman"/>
          <w:sz w:val="28"/>
          <w:szCs w:val="28"/>
        </w:rPr>
        <w:t xml:space="preserve">7 ст. 676;  2001, № 24 ст. 2421;  2003, № 30 ст. 3051; </w:t>
      </w:r>
      <w:r w:rsidR="001F508B" w:rsidRPr="00282442">
        <w:rPr>
          <w:rFonts w:ascii="Times New Roman" w:hAnsi="Times New Roman" w:cs="Times New Roman"/>
          <w:sz w:val="28"/>
          <w:szCs w:val="28"/>
        </w:rPr>
        <w:t>2004, №</w:t>
      </w:r>
      <w:r w:rsidR="00B924D0" w:rsidRPr="00282442">
        <w:rPr>
          <w:rFonts w:ascii="Times New Roman" w:hAnsi="Times New Roman" w:cs="Times New Roman"/>
          <w:sz w:val="28"/>
          <w:szCs w:val="28"/>
        </w:rPr>
        <w:t> </w:t>
      </w:r>
      <w:r w:rsidR="001F508B" w:rsidRPr="00282442">
        <w:rPr>
          <w:rFonts w:ascii="Times New Roman" w:hAnsi="Times New Roman" w:cs="Times New Roman"/>
          <w:sz w:val="28"/>
          <w:szCs w:val="28"/>
        </w:rPr>
        <w:t>13 ст. 1110;  2005,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1F508B" w:rsidRPr="00282442">
        <w:rPr>
          <w:rFonts w:ascii="Times New Roman" w:hAnsi="Times New Roman" w:cs="Times New Roman"/>
          <w:sz w:val="28"/>
          <w:szCs w:val="28"/>
        </w:rPr>
        <w:t>42 ст. 4212;  2006, № 29 ст. 3119; 2007, № 1 (часть I) ст. 1; №</w:t>
      </w:r>
      <w:r w:rsidR="00765D41" w:rsidRPr="00282442">
        <w:rPr>
          <w:rFonts w:ascii="Times New Roman" w:hAnsi="Times New Roman" w:cs="Times New Roman"/>
          <w:sz w:val="28"/>
          <w:szCs w:val="28"/>
        </w:rPr>
        <w:t> </w:t>
      </w:r>
      <w:r w:rsidR="001F508B" w:rsidRPr="00282442">
        <w:rPr>
          <w:rFonts w:ascii="Times New Roman" w:hAnsi="Times New Roman" w:cs="Times New Roman"/>
          <w:sz w:val="28"/>
          <w:szCs w:val="28"/>
        </w:rPr>
        <w:t xml:space="preserve">30 ст. 3745; </w:t>
      </w:r>
      <w:r w:rsidR="007610FE" w:rsidRPr="00282442">
        <w:rPr>
          <w:rFonts w:ascii="Times New Roman" w:hAnsi="Times New Roman" w:cs="Times New Roman"/>
          <w:sz w:val="28"/>
          <w:szCs w:val="28"/>
        </w:rPr>
        <w:t>2009, № 1 ст. 1, № 3 ст. 152</w:t>
      </w:r>
      <w:r w:rsidR="00C46C1D" w:rsidRPr="00282442">
        <w:rPr>
          <w:rFonts w:ascii="Times New Roman" w:hAnsi="Times New Roman" w:cs="Times New Roman"/>
          <w:sz w:val="28"/>
          <w:szCs w:val="28"/>
        </w:rPr>
        <w:t>);</w:t>
      </w:r>
    </w:p>
    <w:p w:rsidR="00CA62AE" w:rsidRPr="00282442" w:rsidRDefault="007610FE" w:rsidP="009271EB">
      <w:pPr>
        <w:tabs>
          <w:tab w:val="left" w:pos="0"/>
        </w:tabs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(часть первая) от 30.11.</w:t>
      </w:r>
      <w:r w:rsidR="00765D41" w:rsidRPr="0028244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94               № 51-ФЗ (Собрание законодательства Р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оссийской Федерации: 1994, № 32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3301; 1996, № 9 ст. 773;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34 ст. 4026; 1999, № 28 ст. 3471; 2001, № 17 ст. 1644; № 21 ст. 2063; 2002, № 12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1093;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48 ст. 4737, ст. 4746; 2003, № 2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167; № 52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(часть I), ст. 5034; 2004, № 27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2711; № 31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3233; 2005, № 1 (часть I)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18, ст. 39, ст. 43;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27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2722;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30 (часть II)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3120; 2006, № 2 ст. 171; № 3 ст. 282;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23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2380;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27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2881; № 31 (часть I) ст. 3437; № 45 ст. 4627;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50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5279;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52 (часть I)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5497, ст. 5498; 2007, № 1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21;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834; № 27 ст. 3213;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31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3993;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41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4845;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49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6079;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50 ст. 6246; 2008, № 17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1756;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20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2253; № 29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3418; № 30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3597; № 30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3616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2009, №1 ст.14, ст.19, ст.20, ст.23;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775; № 26 ст. 3130; № 29 ст. 3582);</w:t>
      </w:r>
    </w:p>
    <w:p w:rsidR="00CA62AE" w:rsidRPr="00282442" w:rsidRDefault="007610FE" w:rsidP="009271EB">
      <w:pPr>
        <w:tabs>
          <w:tab w:val="left" w:pos="0"/>
        </w:tabs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(часть вторая) от 26.01.</w:t>
      </w:r>
      <w:r w:rsidR="00765D41" w:rsidRPr="00282442">
        <w:rPr>
          <w:rFonts w:ascii="Times New Roman" w:eastAsia="Times New Roman" w:hAnsi="Times New Roman" w:cs="Times New Roman"/>
          <w:sz w:val="28"/>
          <w:szCs w:val="28"/>
        </w:rPr>
        <w:t>1996             № 14-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ФЗ (Собрание законодательства </w:t>
      </w:r>
      <w:r w:rsidR="00EF5BEA" w:rsidRPr="00282442">
        <w:rPr>
          <w:rFonts w:ascii="Times New Roman" w:eastAsia="Times New Roman" w:hAnsi="Times New Roman" w:cs="Times New Roman"/>
          <w:sz w:val="28"/>
          <w:szCs w:val="28"/>
        </w:rPr>
        <w:t>Российской Федерации: 1996, № 5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410</w:t>
      </w:r>
      <w:r w:rsidR="00EF5BEA" w:rsidRPr="00282442">
        <w:rPr>
          <w:rFonts w:ascii="Times New Roman" w:eastAsia="Times New Roman" w:hAnsi="Times New Roman" w:cs="Times New Roman"/>
          <w:sz w:val="28"/>
          <w:szCs w:val="28"/>
        </w:rPr>
        <w:t>, № 34 ст. 4025; 1997, № 43 ст. 4903; 1999, № 51 ст. 6288; 2002, № 48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4737; 2003,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 2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160; ст. 167;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13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1179; № 46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4434; 2003, № 52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5034; 2005, № 1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) ст. 15, 45;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13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1080; № 19, ст. 1752; № 30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3100; 2006, № 6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636; 2006, № 52 (часть</w:t>
      </w:r>
      <w:r w:rsidR="00EF5BEA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) ст. 5497; 2007, № 1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39;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5 ст. 558;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BEA" w:rsidRPr="00282442">
        <w:rPr>
          <w:rFonts w:ascii="Times New Roman" w:eastAsia="Times New Roman" w:hAnsi="Times New Roman" w:cs="Times New Roman"/>
          <w:sz w:val="28"/>
          <w:szCs w:val="28"/>
        </w:rPr>
        <w:t>№ 17 ст. 1929; 2007, № 27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3213; </w:t>
      </w:r>
      <w:r w:rsidR="00EF5BEA" w:rsidRPr="00282442">
        <w:rPr>
          <w:rFonts w:ascii="Times New Roman" w:eastAsia="Times New Roman" w:hAnsi="Times New Roman" w:cs="Times New Roman"/>
          <w:sz w:val="28"/>
          <w:szCs w:val="28"/>
        </w:rPr>
        <w:t>№ 31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3993, ст. 4015;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 41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4845; 2007, № 44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5282; 2007, № 45 ст. 5428; 2007, № 49 ст. 6048; 2007, № 50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624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7; 2008, № 17 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ст. 1756; 2008, № 29 (часть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) ст. 3418; 2008, № 52 (часть 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) ст. 6235; 2009, № 1 ст. 16; 2009, № 15 ст. 1778; 2009, № 29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 3582);</w:t>
      </w:r>
    </w:p>
    <w:p w:rsidR="00F25397" w:rsidRPr="00282442" w:rsidRDefault="00033242" w:rsidP="009271EB">
      <w:pPr>
        <w:pStyle w:val="a8"/>
        <w:tabs>
          <w:tab w:val="left" w:pos="0"/>
        </w:tabs>
        <w:spacing w:line="20" w:lineRule="atLeast"/>
        <w:jc w:val="both"/>
        <w:rPr>
          <w:sz w:val="26"/>
          <w:szCs w:val="26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CA62AE"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Земельный кодекс Российской Фед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 xml:space="preserve">ерации от 25.10.2001 № 136-ФЗ, 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, 2001, №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44 ст. 4147; 2003 №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27 (часть 1) ст. 2700, ст. 2711; 2004, № 41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3993;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 52 (часть 1)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5276; 2005, № 1 (часть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1), ст. 15, 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>ст. 17; № 10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763; 2005, № 30 (часть 2) ст. 3122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3128; 2006, № 1 ст. 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17;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 17 (часть 1)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1782;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 23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2380; 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№ 27 ст. 2880,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B924D0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2881;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31(часть 1)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3453; № 43 ст. 4412;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50 ст. 5279,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5282;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52 (часть 1) ст. 5498; 2007, № 1 (часть 1) ст. 23,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24; № 10, ст. 1148;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21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2455;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26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3075; 2007, № 31, ст. 4009;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45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5417;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46 ст. 5553; 2008, № 20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2251, 2253; № 29 (часть 1) ст. 3418;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30 (часть 1)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3597; №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 30 (часть 2)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3616;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52 (часть 1) ст. 6236; 2009, № 1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19; № 11, ст.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1261;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№ 29</w:t>
      </w:r>
      <w:r w:rsidR="00CA62AE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ст. 3582, 3601; № 30 ст. 3735;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 52 (часть I) ст. 6416, ст. 6419, ст. 6441; 2010, № 30 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>ст.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88F" w:rsidRPr="00282442">
        <w:rPr>
          <w:rFonts w:ascii="Times New Roman" w:eastAsia="Times New Roman" w:hAnsi="Times New Roman" w:cs="Times New Roman"/>
          <w:sz w:val="28"/>
          <w:szCs w:val="28"/>
        </w:rPr>
        <w:t>3998; 2011, № 1 ст. 47, ст. 54</w:t>
      </w:r>
      <w:r w:rsidR="00BC5F1F" w:rsidRPr="00282442">
        <w:rPr>
          <w:rFonts w:ascii="Times New Roman" w:eastAsia="Times New Roman" w:hAnsi="Times New Roman" w:cs="Times New Roman"/>
          <w:sz w:val="28"/>
          <w:szCs w:val="28"/>
        </w:rPr>
        <w:t>; № 13 ст.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F1F" w:rsidRPr="00282442">
        <w:rPr>
          <w:rFonts w:ascii="Times New Roman" w:eastAsia="Times New Roman" w:hAnsi="Times New Roman" w:cs="Times New Roman"/>
          <w:sz w:val="28"/>
          <w:szCs w:val="28"/>
        </w:rPr>
        <w:t>1688; № 15 ст. 2029; № 25 ст. 3531;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C5F1F" w:rsidRPr="00282442">
        <w:rPr>
          <w:rFonts w:ascii="Times New Roman" w:eastAsia="Times New Roman" w:hAnsi="Times New Roman" w:cs="Times New Roman"/>
          <w:sz w:val="28"/>
          <w:szCs w:val="28"/>
        </w:rPr>
        <w:t>27 ст. 3880; № 29 ст. 4284; № 30 (часть I) ст. 4562, ст. 4563, ст. 4567, ст. 4590, ст. 4594</w:t>
      </w:r>
      <w:r w:rsidR="00F25397" w:rsidRPr="00282442">
        <w:rPr>
          <w:rFonts w:ascii="Times New Roman" w:eastAsia="Times New Roman" w:hAnsi="Times New Roman" w:cs="Times New Roman"/>
          <w:sz w:val="28"/>
          <w:szCs w:val="28"/>
        </w:rPr>
        <w:t>, ст. 4605; № 48 ст. 6732; № 49 (часть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5397" w:rsidRPr="00282442">
        <w:rPr>
          <w:rFonts w:ascii="Times New Roman" w:eastAsia="Times New Roman" w:hAnsi="Times New Roman" w:cs="Times New Roman"/>
          <w:sz w:val="28"/>
          <w:szCs w:val="28"/>
        </w:rPr>
        <w:t>I) ст. 7027, ст. 7043; № 50 ст. 7343, ст. 7359, ст. 7365, ст. 7366; № 51 ст. 7446, ст. 7448; 2012, № 26 ст. 3446; № 31 ст.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5397" w:rsidRPr="00282442">
        <w:rPr>
          <w:rFonts w:ascii="Times New Roman" w:eastAsia="Times New Roman" w:hAnsi="Times New Roman" w:cs="Times New Roman"/>
          <w:sz w:val="28"/>
          <w:szCs w:val="28"/>
        </w:rPr>
        <w:t>4322; № 53 (часть I) ст. </w:t>
      </w:r>
      <w:r w:rsidR="00D65237">
        <w:rPr>
          <w:rFonts w:ascii="Times New Roman" w:eastAsia="Times New Roman" w:hAnsi="Times New Roman" w:cs="Times New Roman"/>
          <w:sz w:val="28"/>
          <w:szCs w:val="28"/>
        </w:rPr>
        <w:t>7643;</w:t>
      </w:r>
      <w:r w:rsidR="00F25397" w:rsidRPr="00282442">
        <w:rPr>
          <w:rFonts w:ascii="Times New Roman" w:eastAsia="Times New Roman" w:hAnsi="Times New Roman" w:cs="Times New Roman"/>
          <w:sz w:val="28"/>
          <w:szCs w:val="28"/>
        </w:rPr>
        <w:t xml:space="preserve"> 2013, № 9 ст. 873</w:t>
      </w:r>
      <w:r w:rsidR="00A67ED5"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F25397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№14 ст. 1663</w:t>
      </w:r>
      <w:r w:rsidR="00A67ED5" w:rsidRPr="00282442">
        <w:rPr>
          <w:rFonts w:ascii="Times New Roman" w:eastAsia="Times New Roman" w:hAnsi="Times New Roman" w:cs="Times New Roman"/>
          <w:sz w:val="28"/>
          <w:szCs w:val="28"/>
        </w:rPr>
        <w:t>; № 23 ст. 2881; № 27 ст. 3440, ст. 3477);</w:t>
      </w:r>
    </w:p>
    <w:p w:rsidR="00CA62AE" w:rsidRPr="00282442" w:rsidRDefault="00C46C1D" w:rsidP="009271EB">
      <w:pPr>
        <w:pStyle w:val="a8"/>
        <w:tabs>
          <w:tab w:val="left" w:pos="0"/>
        </w:tabs>
        <w:spacing w:line="20" w:lineRule="atLeast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="00033242" w:rsidRPr="00282442">
        <w:rPr>
          <w:rFonts w:ascii="Times New Roman" w:hAnsi="Times New Roman" w:cs="Times New Roman"/>
          <w:sz w:val="28"/>
          <w:szCs w:val="28"/>
        </w:rPr>
        <w:t> </w:t>
      </w:r>
      <w:r w:rsidR="00761DBA" w:rsidRPr="00282442">
        <w:rPr>
          <w:rFonts w:ascii="Times New Roman" w:hAnsi="Times New Roman" w:cs="Times New Roman"/>
          <w:sz w:val="28"/>
          <w:szCs w:val="28"/>
        </w:rPr>
        <w:t>Федеральный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220CC7" w:rsidRPr="00282442">
        <w:rPr>
          <w:rFonts w:ascii="Times New Roman" w:hAnsi="Times New Roman" w:cs="Times New Roman"/>
          <w:sz w:val="28"/>
          <w:szCs w:val="28"/>
        </w:rPr>
        <w:t>0</w:t>
      </w:r>
      <w:r w:rsidRPr="00282442">
        <w:rPr>
          <w:rFonts w:ascii="Times New Roman" w:hAnsi="Times New Roman" w:cs="Times New Roman"/>
          <w:sz w:val="28"/>
          <w:szCs w:val="28"/>
        </w:rPr>
        <w:t>9</w:t>
      </w:r>
      <w:r w:rsidR="00220CC7" w:rsidRPr="00282442">
        <w:rPr>
          <w:rFonts w:ascii="Times New Roman" w:hAnsi="Times New Roman" w:cs="Times New Roman"/>
          <w:sz w:val="28"/>
          <w:szCs w:val="28"/>
        </w:rPr>
        <w:t>.02.</w:t>
      </w:r>
      <w:r w:rsidRPr="00282442">
        <w:rPr>
          <w:rFonts w:ascii="Times New Roman" w:hAnsi="Times New Roman" w:cs="Times New Roman"/>
          <w:sz w:val="28"/>
          <w:szCs w:val="28"/>
        </w:rPr>
        <w:t>2009 года № 8-ФЗ «Об обеспечении доступа к информации о деятельности государственных органов и органов местного самоуправления» (</w:t>
      </w:r>
      <w:r w:rsidR="00CA62AE" w:rsidRPr="00282442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 2009</w:t>
      </w:r>
      <w:r w:rsidR="00A67ED5" w:rsidRPr="00282442">
        <w:rPr>
          <w:rFonts w:ascii="Times New Roman" w:hAnsi="Times New Roman" w:cs="Times New Roman"/>
          <w:sz w:val="28"/>
          <w:szCs w:val="28"/>
        </w:rPr>
        <w:t>,</w:t>
      </w:r>
      <w:r w:rsidR="00CA62AE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67ED5" w:rsidRPr="00282442">
        <w:rPr>
          <w:rFonts w:ascii="Times New Roman" w:hAnsi="Times New Roman" w:cs="Times New Roman"/>
          <w:sz w:val="28"/>
          <w:szCs w:val="28"/>
        </w:rPr>
        <w:t>№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CA62AE" w:rsidRPr="00282442">
        <w:rPr>
          <w:rFonts w:ascii="Times New Roman" w:hAnsi="Times New Roman" w:cs="Times New Roman"/>
          <w:sz w:val="28"/>
          <w:szCs w:val="28"/>
        </w:rPr>
        <w:t>7 ст. 776</w:t>
      </w:r>
      <w:r w:rsidR="00A67ED5" w:rsidRPr="00282442">
        <w:rPr>
          <w:rFonts w:ascii="Times New Roman" w:hAnsi="Times New Roman" w:cs="Times New Roman"/>
          <w:sz w:val="28"/>
          <w:szCs w:val="28"/>
        </w:rPr>
        <w:t>; 2011, № 29 ст. 4291; 2013, № 23 ст. 2870</w:t>
      </w:r>
      <w:r w:rsidR="00CA62AE" w:rsidRPr="00282442">
        <w:rPr>
          <w:rFonts w:ascii="Times New Roman" w:hAnsi="Times New Roman" w:cs="Times New Roman"/>
          <w:sz w:val="28"/>
          <w:szCs w:val="28"/>
        </w:rPr>
        <w:t>);</w:t>
      </w:r>
    </w:p>
    <w:p w:rsidR="00B60356" w:rsidRPr="00282442" w:rsidRDefault="00033242" w:rsidP="009271EB">
      <w:pPr>
        <w:pStyle w:val="a8"/>
        <w:tabs>
          <w:tab w:val="left" w:pos="0"/>
        </w:tabs>
        <w:spacing w:line="20" w:lineRule="atLeast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46C1D" w:rsidRPr="00282442">
        <w:rPr>
          <w:rFonts w:ascii="Times New Roman" w:hAnsi="Times New Roman" w:cs="Times New Roman"/>
          <w:sz w:val="28"/>
          <w:szCs w:val="28"/>
        </w:rPr>
        <w:t>Федеральны</w:t>
      </w:r>
      <w:r w:rsidR="00A67ED5" w:rsidRPr="00282442">
        <w:rPr>
          <w:rFonts w:ascii="Times New Roman" w:hAnsi="Times New Roman" w:cs="Times New Roman"/>
          <w:sz w:val="28"/>
          <w:szCs w:val="28"/>
        </w:rPr>
        <w:t>й закон от 27.07.2006 №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1</w:t>
      </w:r>
      <w:r w:rsidR="00A67ED5" w:rsidRPr="00282442">
        <w:rPr>
          <w:rFonts w:ascii="Times New Roman" w:hAnsi="Times New Roman" w:cs="Times New Roman"/>
          <w:sz w:val="28"/>
          <w:szCs w:val="28"/>
        </w:rPr>
        <w:t>52-</w:t>
      </w:r>
      <w:r w:rsidR="00220CC7" w:rsidRPr="00282442">
        <w:rPr>
          <w:rFonts w:ascii="Times New Roman" w:hAnsi="Times New Roman" w:cs="Times New Roman"/>
          <w:sz w:val="28"/>
          <w:szCs w:val="28"/>
        </w:rPr>
        <w:t>ФЗ «О персональных данных» (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Российская газета, 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2006, </w:t>
      </w:r>
      <w:r w:rsidR="00A67ED5" w:rsidRPr="00282442">
        <w:rPr>
          <w:rFonts w:ascii="Times New Roman" w:hAnsi="Times New Roman" w:cs="Times New Roman"/>
          <w:sz w:val="28"/>
          <w:szCs w:val="28"/>
        </w:rPr>
        <w:t>№ 165, Собрание законодательства Российской Федерации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, </w:t>
      </w:r>
      <w:r w:rsidR="00A67ED5" w:rsidRPr="00282442">
        <w:rPr>
          <w:rFonts w:ascii="Times New Roman" w:hAnsi="Times New Roman" w:cs="Times New Roman"/>
          <w:sz w:val="28"/>
          <w:szCs w:val="28"/>
        </w:rPr>
        <w:t>2006, № 31 (часть 1</w:t>
      </w:r>
      <w:r w:rsidR="009C3B5E" w:rsidRPr="00282442">
        <w:rPr>
          <w:rFonts w:ascii="Times New Roman" w:hAnsi="Times New Roman" w:cs="Times New Roman"/>
          <w:sz w:val="28"/>
          <w:szCs w:val="28"/>
        </w:rPr>
        <w:t>) ст. 3451</w:t>
      </w:r>
      <w:r w:rsidR="00C46C1D" w:rsidRPr="00282442">
        <w:rPr>
          <w:rFonts w:ascii="Times New Roman" w:hAnsi="Times New Roman" w:cs="Times New Roman"/>
          <w:sz w:val="28"/>
          <w:szCs w:val="28"/>
        </w:rPr>
        <w:t>;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2009, </w:t>
      </w:r>
      <w:r w:rsidR="00A67ED5" w:rsidRPr="00282442">
        <w:rPr>
          <w:rFonts w:ascii="Times New Roman" w:hAnsi="Times New Roman" w:cs="Times New Roman"/>
          <w:sz w:val="28"/>
          <w:szCs w:val="28"/>
        </w:rPr>
        <w:t>№ 48 ст. 5716;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67ED5" w:rsidRPr="00282442">
        <w:rPr>
          <w:rFonts w:ascii="Times New Roman" w:hAnsi="Times New Roman" w:cs="Times New Roman"/>
          <w:sz w:val="28"/>
          <w:szCs w:val="28"/>
        </w:rPr>
        <w:t>№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52 (часть I)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6439; 2010, </w:t>
      </w:r>
      <w:r w:rsidR="00A67ED5" w:rsidRPr="00282442">
        <w:rPr>
          <w:rFonts w:ascii="Times New Roman" w:hAnsi="Times New Roman" w:cs="Times New Roman"/>
          <w:sz w:val="28"/>
          <w:szCs w:val="28"/>
        </w:rPr>
        <w:t>№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27 ст.</w:t>
      </w:r>
      <w:r w:rsidR="00A67ED5" w:rsidRPr="00282442">
        <w:rPr>
          <w:rFonts w:ascii="Times New Roman" w:hAnsi="Times New Roman" w:cs="Times New Roman"/>
          <w:sz w:val="28"/>
          <w:szCs w:val="28"/>
        </w:rPr>
        <w:t xml:space="preserve"> 3407; №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31 ст. 4173, ст. 4196</w:t>
      </w:r>
      <w:r w:rsidR="00A67ED5" w:rsidRPr="00282442">
        <w:rPr>
          <w:rFonts w:ascii="Times New Roman" w:hAnsi="Times New Roman" w:cs="Times New Roman"/>
          <w:sz w:val="28"/>
          <w:szCs w:val="28"/>
        </w:rPr>
        <w:t>;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№ 49 ст.</w:t>
      </w:r>
      <w:r w:rsidR="00A67ED5" w:rsidRPr="00282442">
        <w:rPr>
          <w:rFonts w:ascii="Times New Roman" w:hAnsi="Times New Roman" w:cs="Times New Roman"/>
          <w:sz w:val="28"/>
          <w:szCs w:val="28"/>
        </w:rPr>
        <w:t> 6409;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60356" w:rsidRPr="00282442">
        <w:rPr>
          <w:rFonts w:ascii="Times New Roman" w:hAnsi="Times New Roman" w:cs="Times New Roman"/>
          <w:sz w:val="28"/>
          <w:szCs w:val="28"/>
        </w:rPr>
        <w:t xml:space="preserve">№ </w:t>
      </w:r>
      <w:r w:rsidR="009C3B5E" w:rsidRPr="00282442">
        <w:rPr>
          <w:rFonts w:ascii="Times New Roman" w:hAnsi="Times New Roman" w:cs="Times New Roman"/>
          <w:sz w:val="28"/>
          <w:szCs w:val="28"/>
        </w:rPr>
        <w:t>49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6409; 2011, </w:t>
      </w:r>
      <w:r w:rsidR="00A67ED5" w:rsidRPr="00282442">
        <w:rPr>
          <w:rFonts w:ascii="Times New Roman" w:hAnsi="Times New Roman" w:cs="Times New Roman"/>
          <w:sz w:val="28"/>
          <w:szCs w:val="28"/>
        </w:rPr>
        <w:t>№ 23 ст. 3263; №</w:t>
      </w:r>
      <w:r w:rsidR="009C3B5E" w:rsidRPr="00282442">
        <w:rPr>
          <w:rFonts w:ascii="Times New Roman" w:hAnsi="Times New Roman" w:cs="Times New Roman"/>
          <w:sz w:val="28"/>
          <w:szCs w:val="28"/>
        </w:rPr>
        <w:t xml:space="preserve"> 31 ст. 4701</w:t>
      </w:r>
      <w:r w:rsidR="00B60356" w:rsidRPr="00282442">
        <w:rPr>
          <w:rFonts w:ascii="Times New Roman" w:hAnsi="Times New Roman" w:cs="Times New Roman"/>
          <w:sz w:val="28"/>
          <w:szCs w:val="28"/>
        </w:rPr>
        <w:t xml:space="preserve">; 2013, </w:t>
      </w:r>
      <w:r w:rsidR="00A67ED5" w:rsidRPr="00282442">
        <w:rPr>
          <w:rFonts w:ascii="Times New Roman" w:hAnsi="Times New Roman" w:cs="Times New Roman"/>
          <w:sz w:val="28"/>
          <w:szCs w:val="28"/>
        </w:rPr>
        <w:t>№ 14 ст. 1651;</w:t>
      </w:r>
      <w:r w:rsidR="00B60356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67ED5" w:rsidRPr="00282442">
        <w:rPr>
          <w:rFonts w:ascii="Times New Roman" w:hAnsi="Times New Roman" w:cs="Times New Roman"/>
          <w:sz w:val="28"/>
          <w:szCs w:val="28"/>
        </w:rPr>
        <w:t>№</w:t>
      </w:r>
      <w:r w:rsidR="00B60356" w:rsidRPr="00282442">
        <w:rPr>
          <w:rFonts w:ascii="Times New Roman" w:hAnsi="Times New Roman" w:cs="Times New Roman"/>
          <w:sz w:val="28"/>
          <w:szCs w:val="28"/>
        </w:rPr>
        <w:t xml:space="preserve"> 30 (часть I) ст. 4038)</w:t>
      </w:r>
      <w:r w:rsidR="008F4468" w:rsidRPr="00282442">
        <w:rPr>
          <w:rFonts w:ascii="Times New Roman" w:hAnsi="Times New Roman" w:cs="Times New Roman"/>
          <w:sz w:val="28"/>
          <w:szCs w:val="28"/>
        </w:rPr>
        <w:t>;</w:t>
      </w:r>
    </w:p>
    <w:p w:rsidR="00C46C1D" w:rsidRPr="00282442" w:rsidRDefault="00033242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0650A" w:rsidRPr="00282442">
        <w:rPr>
          <w:rFonts w:ascii="Times New Roman" w:hAnsi="Times New Roman" w:cs="Times New Roman"/>
          <w:sz w:val="28"/>
          <w:szCs w:val="28"/>
        </w:rPr>
        <w:t>Федеральный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закон от 27</w:t>
      </w:r>
      <w:r w:rsidR="00851530" w:rsidRPr="00282442">
        <w:rPr>
          <w:rFonts w:ascii="Times New Roman" w:hAnsi="Times New Roman" w:cs="Times New Roman"/>
          <w:sz w:val="28"/>
          <w:szCs w:val="28"/>
        </w:rPr>
        <w:t>.07.</w:t>
      </w:r>
      <w:r w:rsidR="00C46C1D" w:rsidRPr="00282442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</w:t>
      </w:r>
      <w:r w:rsidR="00220CC7" w:rsidRPr="00282442">
        <w:rPr>
          <w:rFonts w:ascii="Times New Roman" w:hAnsi="Times New Roman" w:cs="Times New Roman"/>
          <w:sz w:val="28"/>
          <w:szCs w:val="28"/>
        </w:rPr>
        <w:t>х услуг» (</w:t>
      </w:r>
      <w:r w:rsidR="00A67ED5" w:rsidRPr="0028244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46C1D" w:rsidRPr="00282442">
        <w:rPr>
          <w:rFonts w:ascii="Times New Roman" w:hAnsi="Times New Roman" w:cs="Times New Roman"/>
          <w:sz w:val="28"/>
          <w:szCs w:val="28"/>
        </w:rPr>
        <w:t>,</w:t>
      </w:r>
      <w:r w:rsidR="00A67ED5" w:rsidRPr="00282442">
        <w:rPr>
          <w:rFonts w:ascii="Times New Roman" w:hAnsi="Times New Roman" w:cs="Times New Roman"/>
          <w:sz w:val="28"/>
          <w:szCs w:val="28"/>
        </w:rPr>
        <w:t xml:space="preserve"> 2010,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67ED5" w:rsidRPr="00282442">
        <w:rPr>
          <w:rFonts w:ascii="Times New Roman" w:hAnsi="Times New Roman" w:cs="Times New Roman"/>
          <w:sz w:val="28"/>
          <w:szCs w:val="28"/>
        </w:rPr>
        <w:t>№ 168;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Собрание законодательства </w:t>
      </w:r>
      <w:r w:rsidR="00A67ED5" w:rsidRPr="00282442">
        <w:rPr>
          <w:rFonts w:ascii="Times New Roman" w:hAnsi="Times New Roman" w:cs="Times New Roman"/>
          <w:sz w:val="28"/>
          <w:szCs w:val="28"/>
        </w:rPr>
        <w:t>Российской Федерации, 2010, № 31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C46C1D" w:rsidRPr="00282442">
        <w:rPr>
          <w:rFonts w:ascii="Times New Roman" w:hAnsi="Times New Roman" w:cs="Times New Roman"/>
          <w:sz w:val="28"/>
          <w:szCs w:val="28"/>
        </w:rPr>
        <w:t>4179</w:t>
      </w:r>
      <w:r w:rsidR="00851530" w:rsidRPr="00282442">
        <w:rPr>
          <w:rFonts w:ascii="Times New Roman" w:hAnsi="Times New Roman" w:cs="Times New Roman"/>
          <w:sz w:val="28"/>
          <w:szCs w:val="28"/>
        </w:rPr>
        <w:t>; 2011, № 15, ст.2038</w:t>
      </w:r>
      <w:r w:rsidR="00A67ED5" w:rsidRPr="00282442">
        <w:rPr>
          <w:rFonts w:ascii="Times New Roman" w:hAnsi="Times New Roman" w:cs="Times New Roman"/>
          <w:sz w:val="28"/>
          <w:szCs w:val="28"/>
        </w:rPr>
        <w:t>;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№ 27 ст. 3873, ст. 3880</w:t>
      </w:r>
      <w:r w:rsidR="00A67ED5" w:rsidRPr="00282442">
        <w:rPr>
          <w:rFonts w:ascii="Times New Roman" w:hAnsi="Times New Roman" w:cs="Times New Roman"/>
          <w:sz w:val="28"/>
          <w:szCs w:val="28"/>
        </w:rPr>
        <w:t>;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№ 29 ст.</w:t>
      </w:r>
      <w:r w:rsidR="00A67ED5" w:rsidRPr="00282442">
        <w:rPr>
          <w:rFonts w:ascii="Times New Roman" w:hAnsi="Times New Roman" w:cs="Times New Roman"/>
          <w:sz w:val="28"/>
          <w:szCs w:val="28"/>
        </w:rPr>
        <w:t> </w:t>
      </w:r>
      <w:r w:rsidR="00851530" w:rsidRPr="00282442">
        <w:rPr>
          <w:rFonts w:ascii="Times New Roman" w:hAnsi="Times New Roman" w:cs="Times New Roman"/>
          <w:sz w:val="28"/>
          <w:szCs w:val="28"/>
        </w:rPr>
        <w:t>4291</w:t>
      </w:r>
      <w:r w:rsidR="00A67ED5" w:rsidRPr="00282442">
        <w:rPr>
          <w:rFonts w:ascii="Times New Roman" w:hAnsi="Times New Roman" w:cs="Times New Roman"/>
          <w:sz w:val="28"/>
          <w:szCs w:val="28"/>
        </w:rPr>
        <w:t>;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№ 30 ст.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851530" w:rsidRPr="00282442">
        <w:rPr>
          <w:rFonts w:ascii="Times New Roman" w:hAnsi="Times New Roman" w:cs="Times New Roman"/>
          <w:sz w:val="28"/>
          <w:szCs w:val="28"/>
        </w:rPr>
        <w:t>4587</w:t>
      </w:r>
      <w:r w:rsidR="00A67ED5" w:rsidRPr="00282442">
        <w:rPr>
          <w:rFonts w:ascii="Times New Roman" w:hAnsi="Times New Roman" w:cs="Times New Roman"/>
          <w:sz w:val="28"/>
          <w:szCs w:val="28"/>
        </w:rPr>
        <w:t>;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№ 49 ст.7061; 2012, № 31 ст. 4322; 2013, № 14 ст.</w:t>
      </w:r>
      <w:r w:rsidR="009D11A1" w:rsidRPr="00282442">
        <w:rPr>
          <w:rFonts w:ascii="Times New Roman" w:hAnsi="Times New Roman" w:cs="Times New Roman"/>
          <w:sz w:val="28"/>
          <w:szCs w:val="28"/>
        </w:rPr>
        <w:t> </w:t>
      </w:r>
      <w:r w:rsidR="00851530" w:rsidRPr="00282442">
        <w:rPr>
          <w:rFonts w:ascii="Times New Roman" w:hAnsi="Times New Roman" w:cs="Times New Roman"/>
          <w:sz w:val="28"/>
          <w:szCs w:val="28"/>
        </w:rPr>
        <w:t>1651</w:t>
      </w:r>
      <w:r w:rsidR="009D11A1" w:rsidRPr="00282442">
        <w:rPr>
          <w:rFonts w:ascii="Times New Roman" w:hAnsi="Times New Roman" w:cs="Times New Roman"/>
          <w:sz w:val="28"/>
          <w:szCs w:val="28"/>
        </w:rPr>
        <w:t>;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№ 27 ст. 3477</w:t>
      </w:r>
      <w:r w:rsidR="007C2EA9" w:rsidRPr="00282442">
        <w:rPr>
          <w:rFonts w:ascii="Times New Roman" w:hAnsi="Times New Roman" w:cs="Times New Roman"/>
          <w:sz w:val="28"/>
          <w:szCs w:val="28"/>
        </w:rPr>
        <w:t>; №  27 ст. </w:t>
      </w:r>
      <w:r w:rsidR="009D11A1" w:rsidRPr="00282442">
        <w:rPr>
          <w:rFonts w:ascii="Times New Roman" w:hAnsi="Times New Roman" w:cs="Times New Roman"/>
          <w:sz w:val="28"/>
          <w:szCs w:val="28"/>
        </w:rPr>
        <w:t>3480, №</w:t>
      </w:r>
      <w:r w:rsidR="00851530" w:rsidRPr="00282442">
        <w:rPr>
          <w:rFonts w:ascii="Times New Roman" w:hAnsi="Times New Roman" w:cs="Times New Roman"/>
          <w:sz w:val="28"/>
          <w:szCs w:val="28"/>
        </w:rPr>
        <w:t xml:space="preserve"> 30 (часть I) ст. 4084</w:t>
      </w:r>
      <w:r w:rsidR="00C46C1D" w:rsidRPr="00282442">
        <w:rPr>
          <w:rFonts w:ascii="Times New Roman" w:hAnsi="Times New Roman" w:cs="Times New Roman"/>
          <w:sz w:val="28"/>
          <w:szCs w:val="28"/>
        </w:rPr>
        <w:t>);</w:t>
      </w:r>
    </w:p>
    <w:p w:rsidR="00C46C1D" w:rsidRPr="00282442" w:rsidRDefault="00C46C1D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="009D11A1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Федеральны</w:t>
      </w:r>
      <w:r w:rsidR="0010650A" w:rsidRPr="00282442">
        <w:rPr>
          <w:rFonts w:ascii="Times New Roman" w:hAnsi="Times New Roman" w:cs="Times New Roman"/>
          <w:sz w:val="28"/>
          <w:szCs w:val="28"/>
        </w:rPr>
        <w:t>й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закон от 02.05.2006 № 59-ФЗ «О порядке рассм</w:t>
      </w:r>
      <w:r w:rsidR="009D11A1" w:rsidRPr="00282442">
        <w:rPr>
          <w:rFonts w:ascii="Times New Roman" w:hAnsi="Times New Roman" w:cs="Times New Roman"/>
          <w:sz w:val="28"/>
          <w:szCs w:val="28"/>
        </w:rPr>
        <w:t xml:space="preserve">отрений обращений граждан 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D11A1" w:rsidRPr="00282442">
        <w:rPr>
          <w:rFonts w:ascii="Times New Roman" w:hAnsi="Times New Roman" w:cs="Times New Roman"/>
          <w:sz w:val="28"/>
          <w:szCs w:val="28"/>
        </w:rPr>
        <w:t>» (</w:t>
      </w:r>
      <w:r w:rsidRPr="00282442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D11A1" w:rsidRPr="0028244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82442">
        <w:rPr>
          <w:rFonts w:ascii="Times New Roman" w:hAnsi="Times New Roman" w:cs="Times New Roman"/>
          <w:sz w:val="28"/>
          <w:szCs w:val="28"/>
        </w:rPr>
        <w:t xml:space="preserve">, 2006, </w:t>
      </w:r>
      <w:r w:rsidR="009D11A1" w:rsidRPr="00282442">
        <w:rPr>
          <w:rFonts w:ascii="Times New Roman" w:hAnsi="Times New Roman" w:cs="Times New Roman"/>
          <w:sz w:val="28"/>
          <w:szCs w:val="28"/>
        </w:rPr>
        <w:t>№</w:t>
      </w:r>
      <w:r w:rsidRPr="00282442">
        <w:rPr>
          <w:rFonts w:ascii="Times New Roman" w:hAnsi="Times New Roman" w:cs="Times New Roman"/>
          <w:sz w:val="28"/>
          <w:szCs w:val="28"/>
        </w:rPr>
        <w:t xml:space="preserve"> 19</w:t>
      </w:r>
      <w:r w:rsidR="009D11A1" w:rsidRPr="00282442">
        <w:rPr>
          <w:rFonts w:ascii="Times New Roman" w:hAnsi="Times New Roman" w:cs="Times New Roman"/>
          <w:sz w:val="28"/>
          <w:szCs w:val="28"/>
        </w:rPr>
        <w:t xml:space="preserve"> ст. 2060; 2010, № 27 ст. 3410; № 31 ст. 4196; 2013, № 19 ст. 2307; № 27 ст. 3474);</w:t>
      </w:r>
    </w:p>
    <w:p w:rsidR="00C46C1D" w:rsidRPr="00282442" w:rsidRDefault="00033242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0650A" w:rsidRPr="00282442">
        <w:rPr>
          <w:rFonts w:ascii="Times New Roman" w:hAnsi="Times New Roman" w:cs="Times New Roman"/>
          <w:sz w:val="28"/>
          <w:szCs w:val="28"/>
        </w:rPr>
        <w:t>Закон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Росс</w:t>
      </w:r>
      <w:r w:rsidR="009D11A1" w:rsidRPr="00282442">
        <w:rPr>
          <w:rFonts w:ascii="Times New Roman" w:hAnsi="Times New Roman" w:cs="Times New Roman"/>
          <w:sz w:val="28"/>
          <w:szCs w:val="28"/>
        </w:rPr>
        <w:t>ийской Федерации от 15.01.1993 №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4301-1  «О статусе Героев Советского Союза, Героев Российской Федерации и полных кавалеров ордена Славы»</w:t>
      </w:r>
      <w:r w:rsidR="0010650A" w:rsidRPr="00282442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Российской Федерации и Верховного Совета Российской Федерации, 1993, № 7 ст. 247; Собрание законодательства Российской Федерации, 1996, № 32 ст. 3838; 2000, № 33 ст.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10650A" w:rsidRPr="00282442">
        <w:rPr>
          <w:rFonts w:ascii="Times New Roman" w:hAnsi="Times New Roman" w:cs="Times New Roman"/>
          <w:sz w:val="28"/>
          <w:szCs w:val="28"/>
        </w:rPr>
        <w:t xml:space="preserve">3348; 2001, № 29 ст. 2953; 2005, № 1 ст. 10; № </w:t>
      </w:r>
      <w:r w:rsidR="00FE63E0" w:rsidRPr="00282442">
        <w:rPr>
          <w:rFonts w:ascii="Times New Roman" w:hAnsi="Times New Roman" w:cs="Times New Roman"/>
          <w:sz w:val="28"/>
          <w:szCs w:val="28"/>
        </w:rPr>
        <w:t>30 (часть II) ст. </w:t>
      </w:r>
      <w:r w:rsidR="0010650A" w:rsidRPr="00282442">
        <w:rPr>
          <w:rFonts w:ascii="Times New Roman" w:hAnsi="Times New Roman" w:cs="Times New Roman"/>
          <w:sz w:val="28"/>
          <w:szCs w:val="28"/>
        </w:rPr>
        <w:t xml:space="preserve">3133; 2007, № 1 (часть I) ст. 16; № 27 ст. 3213; № 45 ст. 5421; 2008, № 9 ст. </w:t>
      </w:r>
      <w:r w:rsidR="007C2EA9" w:rsidRPr="00282442">
        <w:rPr>
          <w:rFonts w:ascii="Times New Roman" w:hAnsi="Times New Roman" w:cs="Times New Roman"/>
          <w:sz w:val="28"/>
          <w:szCs w:val="28"/>
        </w:rPr>
        <w:t>817; № 29 (часть I) ст.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7C2EA9" w:rsidRPr="00282442">
        <w:rPr>
          <w:rFonts w:ascii="Times New Roman" w:hAnsi="Times New Roman" w:cs="Times New Roman"/>
          <w:sz w:val="28"/>
          <w:szCs w:val="28"/>
        </w:rPr>
        <w:t>3410; № </w:t>
      </w:r>
      <w:r w:rsidR="0010650A" w:rsidRPr="00282442">
        <w:rPr>
          <w:rFonts w:ascii="Times New Roman" w:hAnsi="Times New Roman" w:cs="Times New Roman"/>
          <w:sz w:val="28"/>
          <w:szCs w:val="28"/>
        </w:rPr>
        <w:t>29 (часть I) ст. 3410; 2009, № 18 (часть I) ст. 2152; № 30 ст. 3739; №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10650A" w:rsidRPr="00282442">
        <w:rPr>
          <w:rFonts w:ascii="Times New Roman" w:hAnsi="Times New Roman" w:cs="Times New Roman"/>
          <w:sz w:val="28"/>
          <w:szCs w:val="28"/>
        </w:rPr>
        <w:t>52 (часть I) ст. 6414</w:t>
      </w:r>
      <w:r w:rsidR="00FE63E0" w:rsidRPr="00282442">
        <w:rPr>
          <w:rFonts w:ascii="Times New Roman" w:hAnsi="Times New Roman" w:cs="Times New Roman"/>
          <w:sz w:val="28"/>
          <w:szCs w:val="28"/>
        </w:rPr>
        <w:t>, ст. 6429; 2010, № 50 ст. 6598; 2011, № 47 ст. 6608; 50 ст.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FE63E0" w:rsidRPr="00282442">
        <w:rPr>
          <w:rFonts w:ascii="Times New Roman" w:hAnsi="Times New Roman" w:cs="Times New Roman"/>
          <w:sz w:val="28"/>
          <w:szCs w:val="28"/>
        </w:rPr>
        <w:t>7359; 2013,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FE63E0" w:rsidRPr="00282442">
        <w:rPr>
          <w:rFonts w:ascii="Times New Roman" w:hAnsi="Times New Roman" w:cs="Times New Roman"/>
          <w:sz w:val="28"/>
          <w:szCs w:val="28"/>
        </w:rPr>
        <w:t>27 ст. 3477);</w:t>
      </w:r>
    </w:p>
    <w:p w:rsidR="00C46C1D" w:rsidRPr="00282442" w:rsidRDefault="00033242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761DBA" w:rsidRPr="00282442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от 09.01.1997 </w:t>
      </w:r>
      <w:r w:rsidR="00FE63E0" w:rsidRPr="00282442">
        <w:rPr>
          <w:rFonts w:ascii="Times New Roman" w:hAnsi="Times New Roman" w:cs="Times New Roman"/>
          <w:sz w:val="28"/>
          <w:szCs w:val="28"/>
        </w:rPr>
        <w:t>№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5-ФЗ  «О предоставлении социальных гарантий Героям Социалистического Труда</w:t>
      </w:r>
      <w:r w:rsidR="001647CE" w:rsidRPr="00282442">
        <w:rPr>
          <w:rFonts w:ascii="Times New Roman" w:hAnsi="Times New Roman" w:cs="Times New Roman"/>
          <w:sz w:val="28"/>
          <w:szCs w:val="28"/>
        </w:rPr>
        <w:t xml:space="preserve">, Героям труда 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C46C1D" w:rsidRPr="00282442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Славы»</w:t>
      </w:r>
      <w:r w:rsidR="00FE63E0" w:rsidRPr="0028244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1997, № 3 ст. 349; 2005, № 1 ст. 10; №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FE63E0" w:rsidRPr="00282442">
        <w:rPr>
          <w:rFonts w:ascii="Times New Roman" w:hAnsi="Times New Roman" w:cs="Times New Roman"/>
          <w:sz w:val="28"/>
          <w:szCs w:val="28"/>
        </w:rPr>
        <w:t>52 (часть I) ст. 5587; 2006, № 20 ст. 2157; 2007, № 27 ст. 3213; №</w:t>
      </w:r>
      <w:r w:rsidR="00D71E01" w:rsidRPr="00282442">
        <w:rPr>
          <w:rFonts w:ascii="Times New Roman" w:hAnsi="Times New Roman" w:cs="Times New Roman"/>
          <w:sz w:val="28"/>
          <w:szCs w:val="28"/>
        </w:rPr>
        <w:t xml:space="preserve"> 45 </w:t>
      </w:r>
      <w:r w:rsidR="00FE63E0" w:rsidRPr="00282442">
        <w:rPr>
          <w:rFonts w:ascii="Times New Roman" w:hAnsi="Times New Roman" w:cs="Times New Roman"/>
          <w:sz w:val="28"/>
          <w:szCs w:val="28"/>
        </w:rPr>
        <w:t xml:space="preserve"> ст. 5421</w:t>
      </w:r>
      <w:r w:rsidR="00D71E01" w:rsidRPr="00282442">
        <w:rPr>
          <w:rFonts w:ascii="Times New Roman" w:hAnsi="Times New Roman" w:cs="Times New Roman"/>
          <w:sz w:val="28"/>
          <w:szCs w:val="28"/>
        </w:rPr>
        <w:t>; 2008, № 9 ст. 817; № 29 (часть I) ст. 3410; № 30 (часть II) ст. 3616; № 52 (часть I) ст. 6224; 2009, № 18 (часть I) ст. 2152)</w:t>
      </w:r>
      <w:r w:rsidR="00C46C1D" w:rsidRPr="00282442">
        <w:rPr>
          <w:rFonts w:ascii="Times New Roman" w:hAnsi="Times New Roman" w:cs="Times New Roman"/>
          <w:sz w:val="28"/>
          <w:szCs w:val="28"/>
        </w:rPr>
        <w:t>;</w:t>
      </w:r>
    </w:p>
    <w:p w:rsidR="00467224" w:rsidRPr="00282442" w:rsidRDefault="00033242" w:rsidP="009271EB">
      <w:pPr>
        <w:pStyle w:val="a8"/>
        <w:spacing w:line="20" w:lineRule="atLeast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34522" w:rsidRPr="00282442">
        <w:rPr>
          <w:rFonts w:ascii="Times New Roman" w:hAnsi="Times New Roman" w:cs="Times New Roman"/>
          <w:sz w:val="28"/>
          <w:szCs w:val="28"/>
        </w:rPr>
        <w:t>Федеральны</w:t>
      </w:r>
      <w:r w:rsidR="00761DBA" w:rsidRPr="00282442">
        <w:rPr>
          <w:rFonts w:ascii="Times New Roman" w:hAnsi="Times New Roman" w:cs="Times New Roman"/>
          <w:sz w:val="28"/>
          <w:szCs w:val="28"/>
        </w:rPr>
        <w:t>й</w:t>
      </w:r>
      <w:r w:rsidR="00A34522" w:rsidRPr="00282442">
        <w:rPr>
          <w:rFonts w:ascii="Times New Roman" w:hAnsi="Times New Roman" w:cs="Times New Roman"/>
          <w:sz w:val="28"/>
          <w:szCs w:val="28"/>
        </w:rPr>
        <w:t xml:space="preserve"> закон от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34522" w:rsidRPr="00282442">
        <w:rPr>
          <w:rFonts w:ascii="Times New Roman" w:hAnsi="Times New Roman" w:cs="Times New Roman"/>
          <w:sz w:val="28"/>
          <w:szCs w:val="28"/>
        </w:rPr>
        <w:t>24.11.1995 № 181-ФЗ «О социальной защите инвалидов в Российской Федерации»</w:t>
      </w:r>
      <w:r w:rsidR="00647785" w:rsidRPr="0028244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1995, № 48 ст. 4563; 1998, № 31 ст. 3803; 1999, № 2 ст. 232, № 29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647785" w:rsidRPr="00282442">
        <w:rPr>
          <w:rFonts w:ascii="Times New Roman" w:hAnsi="Times New Roman" w:cs="Times New Roman"/>
          <w:sz w:val="28"/>
          <w:szCs w:val="28"/>
        </w:rPr>
        <w:t>3693; 2000, № 22 ст. 2267; 2001, № 24 ст. 2410, № 33 (Часть I) ст. 3426, № 53 (часть I) ст. 5024; 2002, № 1 (Часть I) ст. 2, № 22 ст. 2026; 2003, № 2 ст. 167</w:t>
      </w:r>
      <w:r w:rsidR="00215CC3" w:rsidRPr="00282442">
        <w:rPr>
          <w:rFonts w:ascii="Times New Roman" w:hAnsi="Times New Roman" w:cs="Times New Roman"/>
          <w:sz w:val="28"/>
          <w:szCs w:val="28"/>
        </w:rPr>
        <w:t>, № 43 ст. 4108; 2004, № 35 ст. 3607; 2005, № 1 (часть I) ст.</w:t>
      </w:r>
      <w:r w:rsidR="00467224" w:rsidRPr="00282442">
        <w:rPr>
          <w:rFonts w:ascii="Times New Roman" w:hAnsi="Times New Roman" w:cs="Times New Roman"/>
          <w:sz w:val="28"/>
          <w:szCs w:val="28"/>
        </w:rPr>
        <w:t> </w:t>
      </w:r>
      <w:r w:rsidR="00215CC3" w:rsidRPr="00282442">
        <w:rPr>
          <w:rFonts w:ascii="Times New Roman" w:hAnsi="Times New Roman" w:cs="Times New Roman"/>
          <w:sz w:val="28"/>
          <w:szCs w:val="28"/>
        </w:rPr>
        <w:t>25; 2006, № 1 ст. 10; 2007,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215CC3" w:rsidRPr="00282442">
        <w:rPr>
          <w:rFonts w:ascii="Times New Roman" w:hAnsi="Times New Roman" w:cs="Times New Roman"/>
          <w:sz w:val="28"/>
          <w:szCs w:val="28"/>
        </w:rPr>
        <w:t>43 ст. 5084, № 45 ст. 5421, № 49 ст. 6070; 2008, № 9 ст. 817, № 29 (часть I)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215CC3" w:rsidRPr="00282442">
        <w:rPr>
          <w:rFonts w:ascii="Times New Roman" w:hAnsi="Times New Roman" w:cs="Times New Roman"/>
          <w:sz w:val="28"/>
          <w:szCs w:val="28"/>
        </w:rPr>
        <w:t>3410, № 30 (часть II) ст. 3616, № 52 (часть I) ст. 6224; 2009, № 18 (часть I)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215CC3" w:rsidRPr="00282442">
        <w:rPr>
          <w:rFonts w:ascii="Times New Roman" w:hAnsi="Times New Roman" w:cs="Times New Roman"/>
          <w:sz w:val="28"/>
          <w:szCs w:val="28"/>
        </w:rPr>
        <w:t>2152, № 30 ст. 3739; 2010, № 50 ст.</w:t>
      </w:r>
      <w:r w:rsidR="00467224" w:rsidRPr="00282442">
        <w:rPr>
          <w:rFonts w:ascii="Times New Roman" w:hAnsi="Times New Roman" w:cs="Times New Roman"/>
          <w:sz w:val="28"/>
          <w:szCs w:val="28"/>
        </w:rPr>
        <w:t> </w:t>
      </w:r>
      <w:r w:rsidR="00215CC3" w:rsidRPr="00282442">
        <w:rPr>
          <w:rFonts w:ascii="Times New Roman" w:hAnsi="Times New Roman" w:cs="Times New Roman"/>
          <w:sz w:val="28"/>
          <w:szCs w:val="28"/>
        </w:rPr>
        <w:t>6609; 2011, № 27 ст. 3880, № 30 (часть I) ст. 4596</w:t>
      </w:r>
      <w:r w:rsidR="00467224" w:rsidRPr="00282442">
        <w:rPr>
          <w:rFonts w:ascii="Times New Roman" w:hAnsi="Times New Roman" w:cs="Times New Roman"/>
          <w:sz w:val="28"/>
          <w:szCs w:val="28"/>
        </w:rPr>
        <w:t>, № 45 ст. 6329, № 47 ст. 6608, № 49 (ча</w:t>
      </w:r>
      <w:r w:rsidR="00220CC7" w:rsidRPr="00282442">
        <w:rPr>
          <w:rFonts w:ascii="Times New Roman" w:hAnsi="Times New Roman" w:cs="Times New Roman"/>
          <w:sz w:val="28"/>
          <w:szCs w:val="28"/>
        </w:rPr>
        <w:t>сть I) ст. 7033; 2012, № 29 ст. </w:t>
      </w:r>
      <w:r w:rsidR="00467224" w:rsidRPr="00282442">
        <w:rPr>
          <w:rFonts w:ascii="Times New Roman" w:hAnsi="Times New Roman" w:cs="Times New Roman"/>
          <w:sz w:val="28"/>
          <w:szCs w:val="28"/>
        </w:rPr>
        <w:t>3990,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467224" w:rsidRPr="00282442">
        <w:rPr>
          <w:rFonts w:ascii="Times New Roman" w:hAnsi="Times New Roman" w:cs="Times New Roman"/>
          <w:sz w:val="28"/>
          <w:szCs w:val="28"/>
        </w:rPr>
        <w:t>30 ст. 4175, № 53 (часть I) ст. 7621; 2013, № 8 ст. 717, № 19 ст. 2331, № 27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467224" w:rsidRPr="00282442">
        <w:rPr>
          <w:rFonts w:ascii="Times New Roman" w:hAnsi="Times New Roman" w:cs="Times New Roman"/>
          <w:sz w:val="28"/>
          <w:szCs w:val="28"/>
        </w:rPr>
        <w:t>3460, ст. 3475, ст. 3477);</w:t>
      </w:r>
    </w:p>
    <w:p w:rsidR="00D20ACC" w:rsidRPr="00282442" w:rsidRDefault="00343C5D" w:rsidP="009271EB">
      <w:pPr>
        <w:pStyle w:val="a8"/>
        <w:spacing w:line="20" w:lineRule="atLeast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tab/>
      </w:r>
      <w:r w:rsidRPr="00282442">
        <w:rPr>
          <w:rFonts w:ascii="Times New Roman" w:hAnsi="Times New Roman" w:cs="Times New Roman"/>
          <w:sz w:val="28"/>
          <w:szCs w:val="28"/>
        </w:rPr>
        <w:t>- Федеральный закон от 06.04.2011 № 63-ФЗ «Об электронной подписи»</w:t>
      </w:r>
      <w:r w:rsidR="00220CC7" w:rsidRPr="00282442">
        <w:rPr>
          <w:rFonts w:ascii="Times New Roman" w:hAnsi="Times New Roman" w:cs="Times New Roman"/>
          <w:sz w:val="28"/>
          <w:szCs w:val="28"/>
        </w:rPr>
        <w:t xml:space="preserve"> (</w:t>
      </w:r>
      <w:r w:rsidRPr="00282442">
        <w:rPr>
          <w:rFonts w:ascii="Times New Roman" w:hAnsi="Times New Roman" w:cs="Times New Roman"/>
          <w:sz w:val="28"/>
          <w:szCs w:val="28"/>
        </w:rPr>
        <w:t>Российская газет</w:t>
      </w:r>
      <w:r w:rsidR="00220CC7" w:rsidRPr="00282442">
        <w:rPr>
          <w:rFonts w:ascii="Times New Roman" w:hAnsi="Times New Roman" w:cs="Times New Roman"/>
          <w:sz w:val="28"/>
          <w:szCs w:val="28"/>
        </w:rPr>
        <w:t>а</w:t>
      </w:r>
      <w:r w:rsidRPr="00282442">
        <w:rPr>
          <w:rFonts w:ascii="Times New Roman" w:hAnsi="Times New Roman" w:cs="Times New Roman"/>
          <w:sz w:val="28"/>
          <w:szCs w:val="28"/>
        </w:rPr>
        <w:t>, 2011, № 75; Собрание законодательства Российской Федерации, 2011, № 27 ст. 388; 2012, № 29 ст. 3988; 2013, № 14 ст. 1668, № 27 ст.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3463, 3477; 2014, № 11 ст. 1098</w:t>
      </w:r>
      <w:r w:rsidR="00220CC7" w:rsidRPr="00282442">
        <w:rPr>
          <w:rFonts w:ascii="Times New Roman" w:hAnsi="Times New Roman" w:cs="Times New Roman"/>
          <w:sz w:val="28"/>
          <w:szCs w:val="28"/>
        </w:rPr>
        <w:t xml:space="preserve">; </w:t>
      </w:r>
      <w:r w:rsidR="00D20ACC" w:rsidRPr="00282442">
        <w:rPr>
          <w:rFonts w:ascii="Times New Roman" w:hAnsi="Times New Roman" w:cs="Times New Roman"/>
          <w:sz w:val="28"/>
          <w:szCs w:val="28"/>
        </w:rPr>
        <w:t>Российская г</w:t>
      </w:r>
      <w:r w:rsidR="00220CC7" w:rsidRPr="00282442">
        <w:rPr>
          <w:rFonts w:ascii="Times New Roman" w:hAnsi="Times New Roman" w:cs="Times New Roman"/>
          <w:sz w:val="28"/>
          <w:szCs w:val="28"/>
        </w:rPr>
        <w:t>азета</w:t>
      </w:r>
      <w:r w:rsidR="00D20ACC" w:rsidRPr="00282442">
        <w:rPr>
          <w:rFonts w:ascii="Times New Roman" w:hAnsi="Times New Roman" w:cs="Times New Roman"/>
          <w:sz w:val="28"/>
          <w:szCs w:val="28"/>
        </w:rPr>
        <w:t>, 2014 № 146);</w:t>
      </w:r>
    </w:p>
    <w:p w:rsidR="001E4ED3" w:rsidRPr="00282442" w:rsidRDefault="002A1D2D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14.04.2003 № 108-ОЗ </w:t>
      </w:r>
      <w:r w:rsidR="00033242" w:rsidRPr="00282442">
        <w:rPr>
          <w:rFonts w:ascii="Times New Roman" w:hAnsi="Times New Roman" w:cs="Times New Roman"/>
          <w:sz w:val="28"/>
          <w:szCs w:val="28"/>
        </w:rPr>
        <w:t>«</w:t>
      </w:r>
      <w:r w:rsidR="001E4ED3" w:rsidRPr="00282442">
        <w:rPr>
          <w:rFonts w:ascii="Times New Roman" w:hAnsi="Times New Roman" w:cs="Times New Roman"/>
          <w:sz w:val="28"/>
          <w:szCs w:val="28"/>
        </w:rPr>
        <w:t>Об использовании земель на т</w:t>
      </w:r>
      <w:r w:rsidR="00033242" w:rsidRPr="00282442"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A87A1A" w:rsidRPr="00282442">
        <w:rPr>
          <w:rFonts w:ascii="Times New Roman" w:hAnsi="Times New Roman" w:cs="Times New Roman"/>
          <w:sz w:val="28"/>
          <w:szCs w:val="28"/>
        </w:rPr>
        <w:t>(</w:t>
      </w:r>
      <w:r w:rsidR="001E4ED3" w:rsidRPr="00282442">
        <w:rPr>
          <w:rFonts w:ascii="Times New Roman" w:hAnsi="Times New Roman" w:cs="Times New Roman"/>
          <w:sz w:val="28"/>
          <w:szCs w:val="28"/>
        </w:rPr>
        <w:t>Ведомости Новосибирск</w:t>
      </w:r>
      <w:r w:rsidR="00033242" w:rsidRPr="00282442">
        <w:rPr>
          <w:rFonts w:ascii="Times New Roman" w:hAnsi="Times New Roman" w:cs="Times New Roman"/>
          <w:sz w:val="28"/>
          <w:szCs w:val="28"/>
        </w:rPr>
        <w:t>ого областного Совета депутатов, 2003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№ 16; </w:t>
      </w:r>
      <w:r w:rsidR="00391C55" w:rsidRPr="00282442">
        <w:rPr>
          <w:rFonts w:ascii="Times New Roman" w:hAnsi="Times New Roman" w:cs="Times New Roman"/>
          <w:sz w:val="28"/>
          <w:szCs w:val="28"/>
        </w:rPr>
        <w:t>2003</w:t>
      </w:r>
      <w:r w:rsidR="00033242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1E4ED3" w:rsidRPr="00282442">
        <w:rPr>
          <w:rFonts w:ascii="Times New Roman" w:hAnsi="Times New Roman" w:cs="Times New Roman"/>
          <w:sz w:val="28"/>
          <w:szCs w:val="28"/>
        </w:rPr>
        <w:t>№ 49</w:t>
      </w:r>
      <w:r w:rsidR="00033242" w:rsidRPr="00282442">
        <w:rPr>
          <w:rFonts w:ascii="Times New Roman" w:hAnsi="Times New Roman" w:cs="Times New Roman"/>
          <w:sz w:val="28"/>
          <w:szCs w:val="28"/>
        </w:rPr>
        <w:t>;  2004 №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033242" w:rsidRPr="00282442">
        <w:rPr>
          <w:rFonts w:ascii="Times New Roman" w:hAnsi="Times New Roman" w:cs="Times New Roman"/>
          <w:sz w:val="28"/>
          <w:szCs w:val="28"/>
        </w:rPr>
        <w:t>46</w:t>
      </w:r>
      <w:r w:rsidR="00391C55" w:rsidRPr="00282442">
        <w:rPr>
          <w:rFonts w:ascii="Times New Roman" w:hAnsi="Times New Roman" w:cs="Times New Roman"/>
          <w:sz w:val="28"/>
          <w:szCs w:val="28"/>
        </w:rPr>
        <w:t>; 2005 № 11,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391C55" w:rsidRPr="00282442">
        <w:rPr>
          <w:rFonts w:ascii="Times New Roman" w:hAnsi="Times New Roman" w:cs="Times New Roman"/>
          <w:sz w:val="28"/>
          <w:szCs w:val="28"/>
        </w:rPr>
        <w:t>40</w:t>
      </w:r>
      <w:r w:rsidR="001E4ED3" w:rsidRPr="00282442">
        <w:rPr>
          <w:rFonts w:ascii="Times New Roman" w:hAnsi="Times New Roman" w:cs="Times New Roman"/>
          <w:sz w:val="28"/>
          <w:szCs w:val="28"/>
        </w:rPr>
        <w:t>; 2007</w:t>
      </w:r>
      <w:r w:rsidR="00391C55" w:rsidRPr="00282442">
        <w:rPr>
          <w:rFonts w:ascii="Times New Roman" w:hAnsi="Times New Roman" w:cs="Times New Roman"/>
          <w:sz w:val="28"/>
          <w:szCs w:val="28"/>
        </w:rPr>
        <w:t xml:space="preserve"> № 1,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№ 32, </w:t>
      </w:r>
      <w:r w:rsidR="00391C55" w:rsidRPr="00282442">
        <w:rPr>
          <w:rFonts w:ascii="Times New Roman" w:hAnsi="Times New Roman" w:cs="Times New Roman"/>
          <w:sz w:val="28"/>
          <w:szCs w:val="28"/>
        </w:rPr>
        <w:t>№ 62</w:t>
      </w:r>
      <w:r w:rsidR="001E4ED3" w:rsidRPr="00282442">
        <w:rPr>
          <w:rFonts w:ascii="Times New Roman" w:hAnsi="Times New Roman" w:cs="Times New Roman"/>
          <w:sz w:val="28"/>
          <w:szCs w:val="28"/>
        </w:rPr>
        <w:t>; 2008 № 65; 20</w:t>
      </w:r>
      <w:r w:rsidR="00391C55" w:rsidRPr="00282442">
        <w:rPr>
          <w:rFonts w:ascii="Times New Roman" w:hAnsi="Times New Roman" w:cs="Times New Roman"/>
          <w:sz w:val="28"/>
          <w:szCs w:val="28"/>
        </w:rPr>
        <w:t xml:space="preserve">09  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№ 35; </w:t>
      </w:r>
      <w:r w:rsidR="00391C55" w:rsidRPr="00282442">
        <w:rPr>
          <w:rFonts w:ascii="Times New Roman" w:hAnsi="Times New Roman" w:cs="Times New Roman"/>
          <w:sz w:val="28"/>
          <w:szCs w:val="28"/>
        </w:rPr>
        <w:t>2010 №</w:t>
      </w:r>
      <w:r w:rsidR="00220CC7" w:rsidRPr="00282442">
        <w:rPr>
          <w:rFonts w:ascii="Times New Roman" w:hAnsi="Times New Roman" w:cs="Times New Roman"/>
          <w:sz w:val="28"/>
          <w:szCs w:val="28"/>
        </w:rPr>
        <w:t> </w:t>
      </w:r>
      <w:r w:rsidR="00391C55" w:rsidRPr="00282442">
        <w:rPr>
          <w:rFonts w:ascii="Times New Roman" w:hAnsi="Times New Roman" w:cs="Times New Roman"/>
          <w:sz w:val="28"/>
          <w:szCs w:val="28"/>
        </w:rPr>
        <w:t>23, № 66; 2011 № 28, № 56, № 64; 2012 № 17, № 34; 2013 № 28, № 35);</w:t>
      </w:r>
    </w:p>
    <w:p w:rsidR="00A411C2" w:rsidRPr="00282442" w:rsidRDefault="00A411C2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Закон Новосибирской области от 06.10.2010 № 533-ОЗ «О социальной поддержке многодетных семей на территории Новосибирской области» (Ведомости Новосибирского областного Совета депутатов, 2010 № 51; 2013, № 62);</w:t>
      </w:r>
    </w:p>
    <w:p w:rsidR="00A411C2" w:rsidRPr="00282442" w:rsidRDefault="00A411C2" w:rsidP="009271EB">
      <w:pPr>
        <w:pStyle w:val="a8"/>
        <w:spacing w:line="20" w:lineRule="atLeast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Закон Новосибирской области от 29.12.2004 № 253-ОЗ «О мерах социальной поддержки отдельных категорий граждан</w:t>
      </w:r>
      <w:r w:rsidR="00C70533" w:rsidRPr="00282442">
        <w:rPr>
          <w:rFonts w:ascii="Times New Roman" w:hAnsi="Times New Roman" w:cs="Times New Roman"/>
          <w:sz w:val="28"/>
          <w:szCs w:val="28"/>
        </w:rPr>
        <w:t>, проживающих в</w:t>
      </w:r>
      <w:r w:rsidRPr="00282442">
        <w:rPr>
          <w:rFonts w:ascii="Times New Roman" w:hAnsi="Times New Roman" w:cs="Times New Roman"/>
          <w:sz w:val="28"/>
          <w:szCs w:val="28"/>
        </w:rPr>
        <w:t xml:space="preserve"> Новосибирской области» (Ведомости Новосибирского областного Совета депутатов, 20</w:t>
      </w:r>
      <w:r w:rsidR="00C70533" w:rsidRPr="00282442">
        <w:rPr>
          <w:rFonts w:ascii="Times New Roman" w:hAnsi="Times New Roman" w:cs="Times New Roman"/>
          <w:sz w:val="28"/>
          <w:szCs w:val="28"/>
        </w:rPr>
        <w:t>04</w:t>
      </w:r>
      <w:r w:rsidRPr="00282442">
        <w:rPr>
          <w:rFonts w:ascii="Times New Roman" w:hAnsi="Times New Roman" w:cs="Times New Roman"/>
          <w:sz w:val="28"/>
          <w:szCs w:val="28"/>
        </w:rPr>
        <w:t xml:space="preserve"> № 5</w:t>
      </w:r>
      <w:r w:rsidR="00C70533" w:rsidRPr="00282442">
        <w:rPr>
          <w:rFonts w:ascii="Times New Roman" w:hAnsi="Times New Roman" w:cs="Times New Roman"/>
          <w:sz w:val="28"/>
          <w:szCs w:val="28"/>
        </w:rPr>
        <w:t>7</w:t>
      </w:r>
      <w:r w:rsidRPr="00282442">
        <w:rPr>
          <w:rFonts w:ascii="Times New Roman" w:hAnsi="Times New Roman" w:cs="Times New Roman"/>
          <w:sz w:val="28"/>
          <w:szCs w:val="28"/>
        </w:rPr>
        <w:t>; 201</w:t>
      </w:r>
      <w:r w:rsidR="00C70533" w:rsidRPr="00282442">
        <w:rPr>
          <w:rFonts w:ascii="Times New Roman" w:hAnsi="Times New Roman" w:cs="Times New Roman"/>
          <w:sz w:val="28"/>
          <w:szCs w:val="28"/>
        </w:rPr>
        <w:t>4</w:t>
      </w:r>
      <w:r w:rsidRPr="00282442">
        <w:rPr>
          <w:rFonts w:ascii="Times New Roman" w:hAnsi="Times New Roman" w:cs="Times New Roman"/>
          <w:sz w:val="28"/>
          <w:szCs w:val="28"/>
        </w:rPr>
        <w:t>, № </w:t>
      </w:r>
      <w:r w:rsidR="00C70533" w:rsidRPr="00282442">
        <w:rPr>
          <w:rFonts w:ascii="Times New Roman" w:hAnsi="Times New Roman" w:cs="Times New Roman"/>
          <w:sz w:val="28"/>
          <w:szCs w:val="28"/>
        </w:rPr>
        <w:t>16</w:t>
      </w:r>
      <w:r w:rsidRPr="00282442">
        <w:rPr>
          <w:rFonts w:ascii="Times New Roman" w:hAnsi="Times New Roman" w:cs="Times New Roman"/>
          <w:sz w:val="28"/>
          <w:szCs w:val="28"/>
        </w:rPr>
        <w:t>);</w:t>
      </w:r>
    </w:p>
    <w:p w:rsidR="001E4ED3" w:rsidRPr="00282442" w:rsidRDefault="002A1D2D" w:rsidP="009271EB">
      <w:pPr>
        <w:pStyle w:val="a8"/>
        <w:spacing w:line="20" w:lineRule="atLeast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E4ED3" w:rsidRPr="00282442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</w:t>
      </w:r>
      <w:r w:rsidR="00391C55" w:rsidRPr="00282442">
        <w:rPr>
          <w:rFonts w:ascii="Times New Roman" w:hAnsi="Times New Roman" w:cs="Times New Roman"/>
          <w:sz w:val="28"/>
          <w:szCs w:val="28"/>
        </w:rPr>
        <w:t>ой области от 13.05.2010 № 153 «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О департаменте имущества и земельных </w:t>
      </w:r>
      <w:r w:rsidR="00391C55" w:rsidRPr="00282442">
        <w:rPr>
          <w:rFonts w:ascii="Times New Roman" w:hAnsi="Times New Roman" w:cs="Times New Roman"/>
          <w:sz w:val="28"/>
          <w:szCs w:val="28"/>
        </w:rPr>
        <w:t>отношений Новосибирской области»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185B2B" w:rsidRPr="00282442">
        <w:rPr>
          <w:rFonts w:ascii="Times New Roman" w:hAnsi="Times New Roman" w:cs="Times New Roman"/>
          <w:sz w:val="28"/>
          <w:szCs w:val="28"/>
        </w:rPr>
        <w:t>(газета «Советская Сибирь»,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2010 </w:t>
      </w:r>
      <w:r w:rsidR="009165BF" w:rsidRPr="00282442">
        <w:rPr>
          <w:rFonts w:ascii="Times New Roman" w:hAnsi="Times New Roman" w:cs="Times New Roman"/>
          <w:sz w:val="28"/>
          <w:szCs w:val="28"/>
        </w:rPr>
        <w:t>№ 108, №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173</w:t>
      </w:r>
      <w:r w:rsidR="00185B2B" w:rsidRPr="00282442">
        <w:rPr>
          <w:rFonts w:ascii="Times New Roman" w:hAnsi="Times New Roman" w:cs="Times New Roman"/>
          <w:sz w:val="28"/>
          <w:szCs w:val="28"/>
        </w:rPr>
        <w:t>, № 221; 2011 № 35; 2012 № 79, №</w:t>
      </w:r>
      <w:r w:rsidR="007C2EA9" w:rsidRPr="00282442">
        <w:rPr>
          <w:rFonts w:ascii="Times New Roman" w:hAnsi="Times New Roman" w:cs="Times New Roman"/>
          <w:sz w:val="28"/>
          <w:szCs w:val="28"/>
        </w:rPr>
        <w:t> </w:t>
      </w:r>
      <w:r w:rsidR="00185B2B" w:rsidRPr="00282442">
        <w:rPr>
          <w:rFonts w:ascii="Times New Roman" w:hAnsi="Times New Roman" w:cs="Times New Roman"/>
          <w:sz w:val="28"/>
          <w:szCs w:val="28"/>
        </w:rPr>
        <w:t>227; 2013 № 30, № 40</w:t>
      </w:r>
      <w:r w:rsidR="0042680F" w:rsidRPr="00282442">
        <w:rPr>
          <w:rFonts w:ascii="Times New Roman" w:hAnsi="Times New Roman" w:cs="Times New Roman"/>
          <w:sz w:val="28"/>
          <w:szCs w:val="28"/>
        </w:rPr>
        <w:t>; 2014 № 58</w:t>
      </w:r>
      <w:r w:rsidR="00185B2B" w:rsidRPr="00282442">
        <w:rPr>
          <w:rFonts w:ascii="Times New Roman" w:hAnsi="Times New Roman" w:cs="Times New Roman"/>
          <w:sz w:val="28"/>
          <w:szCs w:val="28"/>
        </w:rPr>
        <w:t>);</w:t>
      </w:r>
    </w:p>
    <w:p w:rsidR="001E4ED3" w:rsidRPr="00282442" w:rsidRDefault="002A1D2D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E4ED3" w:rsidRPr="00282442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</w:t>
      </w:r>
      <w:r w:rsidR="007C2EA9" w:rsidRPr="00282442">
        <w:rPr>
          <w:rFonts w:ascii="Times New Roman" w:hAnsi="Times New Roman" w:cs="Times New Roman"/>
          <w:sz w:val="28"/>
          <w:szCs w:val="28"/>
        </w:rPr>
        <w:t>сти от 18.10.2010 № </w:t>
      </w:r>
      <w:r w:rsidR="00185B2B" w:rsidRPr="00282442">
        <w:rPr>
          <w:rFonts w:ascii="Times New Roman" w:hAnsi="Times New Roman" w:cs="Times New Roman"/>
          <w:sz w:val="28"/>
          <w:szCs w:val="28"/>
        </w:rPr>
        <w:t>176-п «</w:t>
      </w:r>
      <w:r w:rsidR="001E4ED3" w:rsidRPr="0028244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185B2B" w:rsidRPr="00282442">
        <w:rPr>
          <w:rFonts w:ascii="Times New Roman" w:hAnsi="Times New Roman" w:cs="Times New Roman"/>
          <w:sz w:val="28"/>
          <w:szCs w:val="28"/>
        </w:rPr>
        <w:t>»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185B2B" w:rsidRPr="00282442">
        <w:rPr>
          <w:rFonts w:ascii="Times New Roman" w:hAnsi="Times New Roman" w:cs="Times New Roman"/>
          <w:sz w:val="28"/>
          <w:szCs w:val="28"/>
        </w:rPr>
        <w:t>(газета «</w:t>
      </w:r>
      <w:r w:rsidR="001E4ED3" w:rsidRPr="00282442">
        <w:rPr>
          <w:rFonts w:ascii="Times New Roman" w:hAnsi="Times New Roman" w:cs="Times New Roman"/>
          <w:sz w:val="28"/>
          <w:szCs w:val="28"/>
        </w:rPr>
        <w:t>Советская Сибирь</w:t>
      </w:r>
      <w:r w:rsidR="00185B2B" w:rsidRPr="00282442">
        <w:rPr>
          <w:rFonts w:ascii="Times New Roman" w:hAnsi="Times New Roman" w:cs="Times New Roman"/>
          <w:sz w:val="28"/>
          <w:szCs w:val="28"/>
        </w:rPr>
        <w:t>»,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 2010 №</w:t>
      </w:r>
      <w:r w:rsidR="00185B2B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1E4ED3" w:rsidRPr="00282442">
        <w:rPr>
          <w:rFonts w:ascii="Times New Roman" w:hAnsi="Times New Roman" w:cs="Times New Roman"/>
          <w:sz w:val="28"/>
          <w:szCs w:val="28"/>
        </w:rPr>
        <w:t xml:space="preserve">213; </w:t>
      </w:r>
      <w:r w:rsidR="00185B2B" w:rsidRPr="00282442">
        <w:rPr>
          <w:rFonts w:ascii="Times New Roman" w:hAnsi="Times New Roman" w:cs="Times New Roman"/>
          <w:sz w:val="28"/>
          <w:szCs w:val="28"/>
        </w:rPr>
        <w:t>2011 № 246; 2012 № 48</w:t>
      </w:r>
      <w:r w:rsidR="001E1E44" w:rsidRPr="00282442">
        <w:rPr>
          <w:rFonts w:ascii="Times New Roman" w:hAnsi="Times New Roman" w:cs="Times New Roman"/>
          <w:sz w:val="28"/>
          <w:szCs w:val="28"/>
        </w:rPr>
        <w:t>, № 198);</w:t>
      </w:r>
    </w:p>
    <w:p w:rsidR="001E4ED3" w:rsidRPr="00282442" w:rsidRDefault="002A1D2D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1E4ED3" w:rsidRPr="00282442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Новосибирской области от 19.04.2010 № 133-па «Об утверждении Порядка учета и рассмотрения заявлений о бесплатном предоставлении в собственность граждан земельных участков, находящихся в собственности Новосибирской области, на территории населенных пунктов»</w:t>
      </w:r>
      <w:r w:rsidR="001E1E44" w:rsidRPr="00282442">
        <w:rPr>
          <w:rFonts w:ascii="Times New Roman" w:hAnsi="Times New Roman" w:cs="Times New Roman"/>
          <w:sz w:val="28"/>
          <w:szCs w:val="28"/>
        </w:rPr>
        <w:t xml:space="preserve"> (газета «Советская Сибирь», 2010 № 75, № 133)</w:t>
      </w:r>
      <w:r w:rsidR="001E4ED3" w:rsidRPr="00282442">
        <w:rPr>
          <w:rFonts w:ascii="Times New Roman" w:hAnsi="Times New Roman" w:cs="Times New Roman"/>
          <w:sz w:val="28"/>
          <w:szCs w:val="28"/>
        </w:rPr>
        <w:t>;</w:t>
      </w:r>
    </w:p>
    <w:p w:rsidR="001E4ED3" w:rsidRPr="00282442" w:rsidRDefault="002A1D2D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E4ED3" w:rsidRPr="00282442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22.11.2011 № 495-п «Об утверждении Порядка бесплатного предоставления в собственность граждан, имеющих трех и более детей,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разграничена»</w:t>
      </w:r>
      <w:r w:rsidR="001E1E44" w:rsidRPr="00282442">
        <w:rPr>
          <w:rFonts w:ascii="Times New Roman" w:hAnsi="Times New Roman" w:cs="Times New Roman"/>
          <w:sz w:val="28"/>
          <w:szCs w:val="28"/>
        </w:rPr>
        <w:t xml:space="preserve"> (газета «Советская Сибирь», 2011 № 225; 2012 № 142, № 137)</w:t>
      </w:r>
      <w:r w:rsidR="001E4ED3" w:rsidRPr="00282442">
        <w:rPr>
          <w:rFonts w:ascii="Times New Roman" w:hAnsi="Times New Roman" w:cs="Times New Roman"/>
          <w:sz w:val="28"/>
          <w:szCs w:val="28"/>
        </w:rPr>
        <w:t>.</w:t>
      </w:r>
    </w:p>
    <w:p w:rsidR="0075030F" w:rsidRPr="00282442" w:rsidRDefault="0075030F" w:rsidP="009271EB">
      <w:pPr>
        <w:pStyle w:val="a8"/>
        <w:tabs>
          <w:tab w:val="left" w:pos="0"/>
        </w:tabs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3C0" w:rsidRPr="00282442" w:rsidRDefault="00A34325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805738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, подлежащих </w:t>
      </w:r>
    </w:p>
    <w:p w:rsidR="00D24CFC" w:rsidRPr="00282442" w:rsidRDefault="00A34325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предоставлению заявителем</w:t>
      </w:r>
    </w:p>
    <w:p w:rsidR="002A1D2D" w:rsidRPr="00282442" w:rsidRDefault="002A1D2D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D2D" w:rsidRPr="00282442" w:rsidRDefault="00093F94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1362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F4468" w:rsidRPr="00282442">
        <w:rPr>
          <w:rFonts w:ascii="Times New Roman" w:eastAsia="Times New Roman" w:hAnsi="Times New Roman" w:cs="Times New Roman"/>
          <w:sz w:val="28"/>
          <w:szCs w:val="28"/>
        </w:rPr>
        <w:t>Заявитель направляет в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 </w:t>
      </w:r>
      <w:r w:rsidR="009C1362"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E71823" w:rsidRPr="00282442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земельного участка (далее – заявление), </w:t>
      </w:r>
      <w:r w:rsidR="009C1362" w:rsidRPr="00282442">
        <w:rPr>
          <w:rFonts w:ascii="Times New Roman" w:eastAsia="Times New Roman" w:hAnsi="Times New Roman" w:cs="Times New Roman"/>
          <w:sz w:val="28"/>
          <w:szCs w:val="28"/>
        </w:rPr>
        <w:t>с указанием предпол</w:t>
      </w:r>
      <w:r w:rsidR="00844B04" w:rsidRPr="00282442">
        <w:rPr>
          <w:rFonts w:ascii="Times New Roman" w:eastAsia="Times New Roman" w:hAnsi="Times New Roman" w:cs="Times New Roman"/>
          <w:sz w:val="28"/>
          <w:szCs w:val="28"/>
        </w:rPr>
        <w:t>агаемого размера, местоположения</w:t>
      </w:r>
      <w:r w:rsidR="009C1362" w:rsidRPr="002824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44B04" w:rsidRPr="0028244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388" w:rsidRPr="00282442">
        <w:rPr>
          <w:rFonts w:ascii="Times New Roman" w:eastAsia="Times New Roman" w:hAnsi="Times New Roman" w:cs="Times New Roman"/>
          <w:sz w:val="28"/>
          <w:szCs w:val="28"/>
        </w:rPr>
        <w:t>из видов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</w:t>
      </w:r>
      <w:r w:rsidR="009C1362" w:rsidRPr="0028244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по форме, согласно приложени</w:t>
      </w:r>
      <w:r w:rsidR="00844B04" w:rsidRPr="00282442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E336C0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F90"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4B04" w:rsidRPr="00282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2F90" w:rsidRPr="0028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A865B3" w:rsidRPr="0028244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A865B3" w:rsidRPr="002824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5617" w:rsidRPr="00282442" w:rsidRDefault="007C2EA9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В местоположении</w:t>
      </w:r>
      <w:r w:rsidR="0070561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64E" w:rsidRPr="00282442">
        <w:rPr>
          <w:rFonts w:ascii="Times New Roman" w:eastAsia="Times New Roman" w:hAnsi="Times New Roman" w:cs="Times New Roman"/>
          <w:sz w:val="28"/>
          <w:szCs w:val="28"/>
        </w:rPr>
        <w:t>не должно содержаться противоречивых сведений, не позволяющих опред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елить желаемый населенный пункт или</w:t>
      </w:r>
      <w:r w:rsidR="0033164E" w:rsidRPr="00282442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пальный район или </w:t>
      </w:r>
      <w:r w:rsidR="0033164E" w:rsidRPr="00282442">
        <w:rPr>
          <w:rFonts w:ascii="Times New Roman" w:eastAsia="Times New Roman" w:hAnsi="Times New Roman" w:cs="Times New Roman"/>
          <w:sz w:val="28"/>
          <w:szCs w:val="28"/>
        </w:rPr>
        <w:t>городской округ либо поселение.</w:t>
      </w:r>
    </w:p>
    <w:p w:rsidR="00A34325" w:rsidRPr="00282442" w:rsidRDefault="00B31BF7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В заявлении в обязательном порядке также указываются: 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фамилия, имя, отчество (</w:t>
      </w:r>
      <w:r w:rsidR="001647CE"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последнее - </w:t>
      </w:r>
      <w:r w:rsidR="007C2EA9" w:rsidRPr="00282442">
        <w:rPr>
          <w:rFonts w:ascii="Times New Roman" w:eastAsia="Times New Roman" w:hAnsi="Times New Roman" w:cs="Times New Roman"/>
          <w:sz w:val="28"/>
          <w:szCs w:val="28"/>
        </w:rPr>
        <w:t>при наличии)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CF099B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(заявителей), место фактического проживания заявителя (заявителей)</w:t>
      </w:r>
      <w:r w:rsidR="00CF099B" w:rsidRPr="00282442">
        <w:rPr>
          <w:rFonts w:ascii="Times New Roman" w:eastAsia="Times New Roman" w:hAnsi="Times New Roman" w:cs="Times New Roman"/>
          <w:sz w:val="28"/>
          <w:szCs w:val="28"/>
        </w:rPr>
        <w:t>, по которому будет направлен ответ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99B" w:rsidRPr="00282442">
        <w:rPr>
          <w:rFonts w:ascii="Times New Roman" w:eastAsia="Times New Roman" w:hAnsi="Times New Roman" w:cs="Times New Roman"/>
          <w:sz w:val="28"/>
          <w:szCs w:val="28"/>
        </w:rPr>
        <w:t>личн</w:t>
      </w:r>
      <w:r w:rsidR="00844B04" w:rsidRPr="00282442">
        <w:rPr>
          <w:rFonts w:ascii="Times New Roman" w:eastAsia="Times New Roman" w:hAnsi="Times New Roman" w:cs="Times New Roman"/>
          <w:sz w:val="28"/>
          <w:szCs w:val="28"/>
        </w:rPr>
        <w:t>ая подпись, дата</w:t>
      </w:r>
      <w:r w:rsidR="00CF099B" w:rsidRPr="00282442">
        <w:rPr>
          <w:rFonts w:ascii="Times New Roman" w:eastAsia="Times New Roman" w:hAnsi="Times New Roman" w:cs="Times New Roman"/>
          <w:sz w:val="28"/>
          <w:szCs w:val="28"/>
        </w:rPr>
        <w:t>, при наличии – контактные номера телефонов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2AF2" w:rsidRPr="00282442" w:rsidRDefault="008F45CA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4248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62AF2" w:rsidRPr="00282442">
        <w:rPr>
          <w:rFonts w:ascii="Times New Roman" w:eastAsia="Times New Roman" w:hAnsi="Times New Roman" w:cs="Times New Roman"/>
          <w:sz w:val="28"/>
          <w:szCs w:val="28"/>
        </w:rPr>
        <w:t>Все заявители к заявлению прикладывают копию документа, удостоверяющего личность гражданина Российской Федерации (при предоставлении паспорта - вторая, третья, пятая, тринадцатая, четырнадцатая, пятнадцатая, семнадцатая и девятнадцатая страницы);</w:t>
      </w:r>
    </w:p>
    <w:p w:rsidR="00BB41CC" w:rsidRPr="00282442" w:rsidRDefault="00BB41CC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Кроме того,</w:t>
      </w:r>
    </w:p>
    <w:p w:rsidR="00B31BF7" w:rsidRPr="00282442" w:rsidRDefault="00BB41CC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62AF2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7C11" w:rsidRPr="00282442">
        <w:rPr>
          <w:rFonts w:ascii="Times New Roman" w:eastAsia="Times New Roman" w:hAnsi="Times New Roman" w:cs="Times New Roman"/>
          <w:sz w:val="28"/>
          <w:szCs w:val="28"/>
        </w:rPr>
        <w:t>Граждане, имеющие трех и более детей, к</w:t>
      </w:r>
      <w:r w:rsidR="00B31BF7" w:rsidRPr="00282442">
        <w:rPr>
          <w:rFonts w:ascii="Times New Roman" w:eastAsia="Times New Roman" w:hAnsi="Times New Roman" w:cs="Times New Roman"/>
          <w:sz w:val="28"/>
          <w:szCs w:val="28"/>
        </w:rPr>
        <w:t xml:space="preserve"> заявлению прикладывают следующие документы:</w:t>
      </w:r>
    </w:p>
    <w:p w:rsidR="00220CC7" w:rsidRPr="00282442" w:rsidRDefault="00761DBA" w:rsidP="00220CC7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>- выписка из домовой книги или копия поквартирной карточки, выданная не позднее чем за тридцать дней до дня обращения с заявлением. В случае отсутствия соглашения собственника (собственников) жилого помещения с управляющей жилищным фондом организацией на ведение данной работы, сведения о месте жительства гражданина, проживающего в жилом помещении частного сектора вправе предоставить непосредственно собственник жилого помещения путем предъявления оригинала домовой книги должностным лицам заинтересованных организаций</w:t>
      </w:r>
      <w:r w:rsidR="00362AF2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0CC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AF2" w:rsidRPr="00282442" w:rsidRDefault="00BB41CC" w:rsidP="00362AF2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62AF2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AF2" w:rsidRPr="00282442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ордена Славы, Герои Социалистического Труда, полные кавалеры ордена Трудовой Славы.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="005373D7">
        <w:rPr>
          <w:rFonts w:ascii="Times New Roman" w:eastAsia="Times New Roman" w:hAnsi="Times New Roman" w:cs="Times New Roman"/>
          <w:sz w:val="28"/>
          <w:szCs w:val="28"/>
        </w:rPr>
        <w:t>документы о государственных наградах и знаках отличия.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hAnsi="Times New Roman" w:cs="Times New Roman"/>
          <w:sz w:val="28"/>
          <w:szCs w:val="28"/>
        </w:rPr>
        <w:t>3) </w:t>
      </w:r>
      <w:r w:rsidRPr="00282442">
        <w:rPr>
          <w:rFonts w:ascii="Times New Roman" w:hAnsi="Times New Roman" w:cs="Times New Roman"/>
          <w:sz w:val="28"/>
          <w:szCs w:val="28"/>
        </w:rPr>
        <w:t>Инвалиды войны: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ab/>
        <w:t>- </w:t>
      </w:r>
      <w:r w:rsidRPr="00282442">
        <w:rPr>
          <w:rFonts w:ascii="Times New Roman" w:hAnsi="Times New Roman"/>
          <w:sz w:val="28"/>
          <w:szCs w:val="28"/>
        </w:rPr>
        <w:t>копия справки федерального учреждения медико-социальной экспертизы, подтверждающей установление инвалидности (в случае отсутствия удостоверения инвалиды войны)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hAnsi="Times New Roman" w:cs="Times New Roman"/>
          <w:sz w:val="28"/>
          <w:szCs w:val="28"/>
        </w:rPr>
        <w:t>4)</w:t>
      </w:r>
      <w:r w:rsidRPr="00282442">
        <w:rPr>
          <w:rFonts w:ascii="Times New Roman" w:hAnsi="Times New Roman" w:cs="Times New Roman"/>
          <w:sz w:val="28"/>
          <w:szCs w:val="28"/>
        </w:rPr>
        <w:t> Н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/>
          <w:sz w:val="28"/>
          <w:szCs w:val="28"/>
        </w:rPr>
        <w:t>копия документа о прохождении военной службы или участии в боевых действиях погибшим (умершим) инвалидом войны, участником Великой Отечественной войны или ветераном боевых действий</w:t>
      </w:r>
      <w:r w:rsidR="00886E5B" w:rsidRPr="00282442">
        <w:rPr>
          <w:rFonts w:ascii="Times New Roman" w:hAnsi="Times New Roman"/>
          <w:sz w:val="28"/>
          <w:szCs w:val="28"/>
        </w:rPr>
        <w:t>,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- копия свидетельства о смерти инвалида войны, участника Великой Отечественной войны или ветерана боевых действий</w:t>
      </w:r>
      <w:r w:rsidR="00886E5B" w:rsidRPr="00282442">
        <w:rPr>
          <w:rFonts w:ascii="Times New Roman" w:hAnsi="Times New Roman"/>
          <w:sz w:val="28"/>
          <w:szCs w:val="28"/>
        </w:rPr>
        <w:t>,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копия документа, подтверждающего родственное отношение к погибшему (умершему) инвалиду войны, участнику Великой Отечественной войны или ветерану боевых действий</w:t>
      </w:r>
      <w:r w:rsidRPr="00282442">
        <w:rPr>
          <w:rFonts w:ascii="Times New Roman" w:hAnsi="Times New Roman"/>
          <w:sz w:val="27"/>
          <w:szCs w:val="27"/>
        </w:rPr>
        <w:t xml:space="preserve"> </w:t>
      </w:r>
      <w:r w:rsidRPr="00282442">
        <w:rPr>
          <w:rFonts w:ascii="Times New Roman" w:hAnsi="Times New Roman"/>
          <w:sz w:val="28"/>
          <w:szCs w:val="28"/>
        </w:rPr>
        <w:t>(свидетельство о рождении; свидетельство о браке; судебное решение)</w:t>
      </w:r>
      <w:r w:rsidR="00886E5B" w:rsidRPr="00282442">
        <w:rPr>
          <w:rFonts w:ascii="Times New Roman" w:hAnsi="Times New Roman"/>
          <w:sz w:val="28"/>
          <w:szCs w:val="28"/>
        </w:rPr>
        <w:t>,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кроме того, дополнительно представляются:</w:t>
      </w:r>
    </w:p>
    <w:p w:rsidR="00886E5B" w:rsidRPr="00282442" w:rsidRDefault="00362AF2" w:rsidP="00886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- членами семьи (за исключением родителей и супругов) погибших (умерших) инвалидов войны, участников Великой Отечественной войны, ветеранов боевых действий в случае, если они не получают пенсию по случаю потери кормильца, но имеют право на ее получение в соответствии с пенсионным законодательством Российской Федерации</w:t>
      </w:r>
      <w:r w:rsidR="00886E5B" w:rsidRPr="00282442">
        <w:rPr>
          <w:rFonts w:ascii="Times New Roman" w:hAnsi="Times New Roman"/>
          <w:sz w:val="28"/>
          <w:szCs w:val="28"/>
        </w:rPr>
        <w:t>:</w:t>
      </w:r>
    </w:p>
    <w:p w:rsidR="00886E5B" w:rsidRPr="00282442" w:rsidRDefault="00362AF2" w:rsidP="00886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справка о праве на пенсию по случаю потери кормильца</w:t>
      </w:r>
      <w:r w:rsidR="00886E5B" w:rsidRPr="00282442">
        <w:rPr>
          <w:rFonts w:ascii="Times New Roman" w:hAnsi="Times New Roman"/>
          <w:sz w:val="28"/>
          <w:szCs w:val="28"/>
        </w:rPr>
        <w:t>;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 xml:space="preserve">- супругами погибших (умерших) ветеранов боевых действий (с учетом пункта 2 </w:t>
      </w:r>
      <w:hyperlink r:id="rId14" w:history="1">
        <w:r w:rsidRPr="00282442">
          <w:rPr>
            <w:rFonts w:ascii="Times New Roman" w:hAnsi="Times New Roman"/>
            <w:sz w:val="28"/>
            <w:szCs w:val="28"/>
          </w:rPr>
          <w:t>статьи 21</w:t>
        </w:r>
      </w:hyperlink>
      <w:r w:rsidRPr="00282442">
        <w:rPr>
          <w:rFonts w:ascii="Times New Roman" w:hAnsi="Times New Roman"/>
          <w:sz w:val="28"/>
          <w:szCs w:val="28"/>
        </w:rPr>
        <w:t xml:space="preserve"> Федерального закона «О ветеранах»):</w:t>
      </w:r>
    </w:p>
    <w:p w:rsidR="00886E5B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копия свидетельства (свидетельств) о рождении ребенка (детей)</w:t>
      </w:r>
      <w:r w:rsidR="00886E5B" w:rsidRPr="00282442">
        <w:rPr>
          <w:rFonts w:ascii="Times New Roman" w:hAnsi="Times New Roman"/>
          <w:sz w:val="28"/>
          <w:szCs w:val="28"/>
        </w:rPr>
        <w:t>,</w:t>
      </w:r>
      <w:r w:rsidRPr="00282442">
        <w:rPr>
          <w:rFonts w:ascii="Times New Roman" w:hAnsi="Times New Roman"/>
          <w:sz w:val="28"/>
          <w:szCs w:val="28"/>
        </w:rPr>
        <w:t xml:space="preserve"> 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справка с места жительства о составе семьи,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копия справки федерального учреждения медико-социальной экспертизы, подтверждающей установление инвалидности с детства (на детей старше 18 лет, ставших инвалидами до достижения ими возраста 18 лет),</w:t>
      </w:r>
    </w:p>
    <w:p w:rsidR="00362AF2" w:rsidRPr="00282442" w:rsidRDefault="00362AF2" w:rsidP="00362AF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>документ, подтверждающий обучение ребенка (детей) в образовательных учреждениях по очной форме обучения (на детей в возрасте до 23 лет, обучающихся в образовательных учреждениях по очной форме обучения).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hAnsi="Times New Roman" w:cs="Times New Roman"/>
          <w:sz w:val="28"/>
          <w:szCs w:val="28"/>
        </w:rPr>
        <w:t>5)</w:t>
      </w:r>
      <w:r w:rsidR="00886E5B" w:rsidRPr="00282442">
        <w:rPr>
          <w:rFonts w:ascii="Times New Roman" w:hAnsi="Times New Roman" w:cs="Times New Roman"/>
          <w:sz w:val="28"/>
          <w:szCs w:val="28"/>
        </w:rPr>
        <w:t> Л</w:t>
      </w:r>
      <w:r w:rsidRPr="00282442">
        <w:rPr>
          <w:rFonts w:ascii="Times New Roman" w:hAnsi="Times New Roman" w:cs="Times New Roman"/>
          <w:sz w:val="28"/>
          <w:szCs w:val="28"/>
        </w:rPr>
        <w:t>иц</w:t>
      </w:r>
      <w:r w:rsidR="00886E5B" w:rsidRPr="00282442">
        <w:rPr>
          <w:rFonts w:ascii="Times New Roman" w:hAnsi="Times New Roman" w:cs="Times New Roman"/>
          <w:sz w:val="28"/>
          <w:szCs w:val="28"/>
        </w:rPr>
        <w:t>а</w:t>
      </w:r>
      <w:r w:rsidRPr="00282442">
        <w:rPr>
          <w:rFonts w:ascii="Times New Roman" w:hAnsi="Times New Roman" w:cs="Times New Roman"/>
          <w:sz w:val="28"/>
          <w:szCs w:val="28"/>
        </w:rPr>
        <w:t>, работающи</w:t>
      </w:r>
      <w:r w:rsidR="00886E5B" w:rsidRPr="00282442">
        <w:rPr>
          <w:rFonts w:ascii="Times New Roman" w:hAnsi="Times New Roman" w:cs="Times New Roman"/>
          <w:sz w:val="28"/>
          <w:szCs w:val="28"/>
        </w:rPr>
        <w:t>е и проживающие</w:t>
      </w:r>
      <w:r w:rsidRPr="00282442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 не менее пяти лет: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документ, подтверждающий проживание на территории сельского населенного пункта</w:t>
      </w:r>
      <w:r w:rsidRPr="00282442">
        <w:rPr>
          <w:rFonts w:ascii="Times New Roman" w:hAnsi="Times New Roman"/>
          <w:sz w:val="28"/>
          <w:szCs w:val="28"/>
        </w:rPr>
        <w:t>,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документ, подтверждающий, что заявитель фактически работает на территории сельского населенного пункта.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</w:r>
      <w:r w:rsidR="00BB41CC" w:rsidRPr="00282442">
        <w:rPr>
          <w:rFonts w:ascii="Times New Roman" w:hAnsi="Times New Roman"/>
          <w:sz w:val="28"/>
          <w:szCs w:val="28"/>
        </w:rPr>
        <w:t>6)</w:t>
      </w:r>
      <w:r w:rsidR="0080186B" w:rsidRPr="00282442">
        <w:rPr>
          <w:rFonts w:ascii="Times New Roman" w:hAnsi="Times New Roman"/>
          <w:sz w:val="28"/>
          <w:szCs w:val="28"/>
        </w:rPr>
        <w:t> П</w:t>
      </w:r>
      <w:r w:rsidRPr="00282442">
        <w:rPr>
          <w:rFonts w:ascii="Times New Roman" w:hAnsi="Times New Roman"/>
          <w:sz w:val="28"/>
          <w:szCs w:val="28"/>
        </w:rPr>
        <w:t>енсионер</w:t>
      </w:r>
      <w:r w:rsidR="0080186B" w:rsidRPr="00282442">
        <w:rPr>
          <w:rFonts w:ascii="Times New Roman" w:hAnsi="Times New Roman"/>
          <w:sz w:val="28"/>
          <w:szCs w:val="28"/>
        </w:rPr>
        <w:t>ы, проживающие</w:t>
      </w:r>
      <w:r w:rsidRPr="00282442">
        <w:rPr>
          <w:rFonts w:ascii="Times New Roman" w:hAnsi="Times New Roman"/>
          <w:sz w:val="28"/>
          <w:szCs w:val="28"/>
        </w:rPr>
        <w:t xml:space="preserve"> в сельском населенном пункте не менее пяти лет: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</w:r>
      <w:r w:rsidRPr="00282442">
        <w:rPr>
          <w:rFonts w:ascii="Times New Roman" w:hAnsi="Times New Roman" w:cs="Times New Roman"/>
          <w:sz w:val="28"/>
          <w:szCs w:val="28"/>
        </w:rPr>
        <w:t>- документ, подтверждающий проживание на территории сельского населенного пункта</w:t>
      </w:r>
      <w:r w:rsidRPr="00282442">
        <w:rPr>
          <w:rFonts w:ascii="Times New Roman" w:hAnsi="Times New Roman"/>
          <w:sz w:val="28"/>
          <w:szCs w:val="28"/>
        </w:rPr>
        <w:t>.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lastRenderedPageBreak/>
        <w:tab/>
      </w:r>
      <w:r w:rsidR="00BB41CC" w:rsidRPr="00282442">
        <w:rPr>
          <w:rFonts w:ascii="Times New Roman" w:hAnsi="Times New Roman" w:cs="Times New Roman"/>
          <w:sz w:val="28"/>
          <w:szCs w:val="28"/>
        </w:rPr>
        <w:t>7)</w:t>
      </w:r>
      <w:r w:rsidR="0080186B" w:rsidRPr="00282442">
        <w:rPr>
          <w:rFonts w:ascii="Times New Roman" w:hAnsi="Times New Roman" w:cs="Times New Roman"/>
          <w:sz w:val="28"/>
          <w:szCs w:val="28"/>
        </w:rPr>
        <w:t> Семьи</w:t>
      </w:r>
      <w:r w:rsidRPr="00282442">
        <w:rPr>
          <w:rFonts w:ascii="Times New Roman" w:hAnsi="Times New Roman" w:cs="Times New Roman"/>
          <w:sz w:val="28"/>
          <w:szCs w:val="28"/>
        </w:rPr>
        <w:t>, имеющи</w:t>
      </w:r>
      <w:r w:rsidR="0080186B" w:rsidRPr="00282442">
        <w:rPr>
          <w:rFonts w:ascii="Times New Roman" w:hAnsi="Times New Roman" w:cs="Times New Roman"/>
          <w:sz w:val="28"/>
          <w:szCs w:val="28"/>
        </w:rPr>
        <w:t>е</w:t>
      </w:r>
      <w:r w:rsidRPr="00282442">
        <w:rPr>
          <w:rFonts w:ascii="Times New Roman" w:hAnsi="Times New Roman" w:cs="Times New Roman"/>
          <w:sz w:val="28"/>
          <w:szCs w:val="28"/>
        </w:rPr>
        <w:t xml:space="preserve"> детей-инвалидов: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/>
          <w:sz w:val="28"/>
          <w:szCs w:val="28"/>
        </w:rPr>
        <w:t>копия справки федерального учреждения медико-социальной экспертизы, подтверждающей установление статуса «ребенок-инвалид»,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копия свид</w:t>
      </w:r>
      <w:r w:rsidR="0080186B" w:rsidRPr="00282442">
        <w:rPr>
          <w:rFonts w:ascii="Times New Roman" w:hAnsi="Times New Roman"/>
          <w:sz w:val="28"/>
          <w:szCs w:val="28"/>
        </w:rPr>
        <w:t>етельства о браке (при наличии),</w:t>
      </w:r>
    </w:p>
    <w:p w:rsidR="0080186B" w:rsidRPr="00282442" w:rsidRDefault="0080186B" w:rsidP="0080186B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копия свидетельства о расторжении брака (при наличии),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копия свидетель</w:t>
      </w:r>
      <w:r w:rsidR="0080186B" w:rsidRPr="00282442">
        <w:rPr>
          <w:rFonts w:ascii="Times New Roman" w:hAnsi="Times New Roman"/>
          <w:sz w:val="28"/>
          <w:szCs w:val="28"/>
        </w:rPr>
        <w:t>ства о рождении ребенка (детей),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</w:r>
      <w:r w:rsidR="00BB41CC" w:rsidRPr="00282442">
        <w:rPr>
          <w:rFonts w:ascii="Times New Roman" w:hAnsi="Times New Roman"/>
          <w:sz w:val="28"/>
          <w:szCs w:val="28"/>
        </w:rPr>
        <w:t>8)</w:t>
      </w:r>
      <w:r w:rsidR="0080186B" w:rsidRPr="00282442">
        <w:rPr>
          <w:rFonts w:ascii="Times New Roman" w:hAnsi="Times New Roman"/>
          <w:sz w:val="28"/>
          <w:szCs w:val="28"/>
        </w:rPr>
        <w:t> И</w:t>
      </w:r>
      <w:r w:rsidRPr="00282442">
        <w:rPr>
          <w:rFonts w:ascii="Times New Roman" w:hAnsi="Times New Roman"/>
          <w:sz w:val="28"/>
          <w:szCs w:val="28"/>
        </w:rPr>
        <w:t>нвалид</w:t>
      </w:r>
      <w:r w:rsidR="0080186B" w:rsidRPr="00282442">
        <w:rPr>
          <w:rFonts w:ascii="Times New Roman" w:hAnsi="Times New Roman"/>
          <w:sz w:val="28"/>
          <w:szCs w:val="28"/>
        </w:rPr>
        <w:t>ы</w:t>
      </w:r>
      <w:r w:rsidRPr="00282442">
        <w:rPr>
          <w:rFonts w:ascii="Times New Roman" w:hAnsi="Times New Roman"/>
          <w:sz w:val="28"/>
          <w:szCs w:val="28"/>
        </w:rPr>
        <w:t xml:space="preserve"> первой, второй и третьей группы:</w:t>
      </w:r>
    </w:p>
    <w:p w:rsidR="00362AF2" w:rsidRPr="00282442" w:rsidRDefault="00362AF2" w:rsidP="00362AF2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/>
          <w:sz w:val="28"/>
          <w:szCs w:val="28"/>
        </w:rPr>
        <w:t>копия справки федерального учреждения медико-социальной экспертизы, подтверждающей установление инвалидности.</w:t>
      </w:r>
    </w:p>
    <w:p w:rsidR="008032B9" w:rsidRPr="00282442" w:rsidRDefault="00362AF2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</w:r>
      <w:r w:rsidR="008F45CA"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4248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032B9" w:rsidRPr="0028244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заявление и </w:t>
      </w:r>
      <w:r w:rsidR="008032B9" w:rsidRPr="00282442">
        <w:rPr>
          <w:rFonts w:ascii="Times New Roman" w:eastAsia="Times New Roman" w:hAnsi="Times New Roman" w:cs="Times New Roman"/>
          <w:sz w:val="28"/>
          <w:szCs w:val="28"/>
        </w:rPr>
        <w:t xml:space="preserve">документы подает представитель заявителя, дополнительно предоставляются: </w:t>
      </w:r>
    </w:p>
    <w:p w:rsidR="008032B9" w:rsidRPr="00282442" w:rsidRDefault="009E5DBD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E001F9" w:rsidRPr="0028244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8032B9" w:rsidRPr="00282442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>а, удостоверяющего</w:t>
      </w:r>
      <w:r w:rsidR="008032B9" w:rsidRPr="00282442">
        <w:rPr>
          <w:rFonts w:ascii="Times New Roman" w:eastAsia="Times New Roman" w:hAnsi="Times New Roman" w:cs="Times New Roman"/>
          <w:sz w:val="28"/>
          <w:szCs w:val="28"/>
        </w:rPr>
        <w:t xml:space="preserve"> личность представителя заявителя (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>при предоставлении паспорта - вторая, третья, пятая, тринадцатая, четырнадцатая, пятнадцатая, семнадцатая и девятнадцатая страницы</w:t>
      </w:r>
      <w:r w:rsidR="008032B9" w:rsidRPr="002824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32B9" w:rsidRPr="00282442" w:rsidRDefault="009E5DBD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E001F9" w:rsidRPr="0028244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>копия надлежащим образом заверенной доверенности;</w:t>
      </w:r>
    </w:p>
    <w:p w:rsidR="00DD0BAF" w:rsidRPr="00282442" w:rsidRDefault="009E5DBD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E001F9" w:rsidRPr="0028244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лица, от имени которого действует представитель.</w:t>
      </w:r>
    </w:p>
    <w:p w:rsidR="009165BF" w:rsidRPr="00282442" w:rsidRDefault="008F45CA" w:rsidP="0080186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263A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165BF" w:rsidRPr="00282442">
        <w:rPr>
          <w:rFonts w:ascii="Times New Roman" w:eastAsia="Times New Roman" w:hAnsi="Times New Roman" w:cs="Times New Roman"/>
          <w:sz w:val="28"/>
          <w:szCs w:val="28"/>
        </w:rPr>
        <w:t>Все документы подаются на русском языке либо должны иметь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 xml:space="preserve"> заверенный в установленном законом порядке перевод на русский.</w:t>
      </w:r>
    </w:p>
    <w:p w:rsidR="00BB0EDC" w:rsidRPr="00282442" w:rsidRDefault="00BB0EDC" w:rsidP="0080186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EB7" w:rsidRPr="00282442" w:rsidRDefault="0080186B" w:rsidP="00AA0EB7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80186B" w:rsidRPr="00282442" w:rsidRDefault="0080186B" w:rsidP="00AA0EB7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AA0EB7" w:rsidRPr="00282442" w:rsidRDefault="00AA0EB7" w:rsidP="00AA0EB7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95" w:rsidRPr="00282442" w:rsidRDefault="00AA7995" w:rsidP="00AA0EB7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2821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Для предоставления государственной услуги устанавливается следующий исчерпывающий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 самостоятельно: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1)  </w:t>
      </w:r>
      <w:r w:rsidRPr="00282442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ордена Славы, Герои Социалистического Труда, полные кавалеры ордена Трудовой Славы.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 xml:space="preserve">- копия </w:t>
      </w:r>
      <w:r w:rsidRPr="00282442">
        <w:rPr>
          <w:rFonts w:ascii="Times New Roman" w:hAnsi="Times New Roman" w:cs="Times New Roman"/>
          <w:sz w:val="28"/>
          <w:szCs w:val="28"/>
        </w:rPr>
        <w:t>удостоверения установленного образца (</w:t>
      </w:r>
      <w:r w:rsidR="00776AE5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</w:t>
      </w:r>
      <w:r w:rsidRPr="00282442">
        <w:rPr>
          <w:rFonts w:ascii="Times New Roman" w:hAnsi="Times New Roman" w:cs="Times New Roman"/>
          <w:sz w:val="28"/>
          <w:szCs w:val="28"/>
        </w:rPr>
        <w:t>).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2)  инвалиды войны, участники Великой Отечественной войны и лица, награжденные знаком «Жителю блокадного Ленинграда»: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копия удостоверения установленного образца (</w:t>
      </w:r>
      <w:r w:rsidR="00FD79F0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</w:t>
      </w:r>
      <w:r w:rsidRPr="00282442">
        <w:rPr>
          <w:rFonts w:ascii="Times New Roman" w:hAnsi="Times New Roman" w:cs="Times New Roman"/>
          <w:sz w:val="28"/>
          <w:szCs w:val="28"/>
        </w:rPr>
        <w:t>).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 xml:space="preserve">3) 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 w:cs="Times New Roman"/>
          <w:sz w:val="28"/>
          <w:szCs w:val="28"/>
        </w:rPr>
        <w:t>копия удостоверения установленного образца (</w:t>
      </w:r>
      <w:r w:rsidR="00FD79F0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</w:t>
      </w:r>
      <w:r w:rsidRPr="00282442">
        <w:rPr>
          <w:rFonts w:ascii="Times New Roman" w:hAnsi="Times New Roman" w:cs="Times New Roman"/>
          <w:sz w:val="28"/>
          <w:szCs w:val="28"/>
        </w:rPr>
        <w:t>).</w:t>
      </w:r>
    </w:p>
    <w:p w:rsidR="00286E69" w:rsidRPr="00282442" w:rsidRDefault="00286E69" w:rsidP="00286E69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4) граждане, имеющие трех и более детей:</w:t>
      </w:r>
    </w:p>
    <w:p w:rsidR="00286E69" w:rsidRPr="00282442" w:rsidRDefault="00286E69" w:rsidP="00286E69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удостоверение многодетной семьи (Министерство социального развития Новосибирской области),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 xml:space="preserve">5) 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копия удостоверения установленного образца </w:t>
      </w:r>
      <w:r w:rsidRPr="00282442">
        <w:rPr>
          <w:rFonts w:ascii="Times New Roman" w:hAnsi="Times New Roman"/>
          <w:sz w:val="28"/>
          <w:szCs w:val="28"/>
        </w:rPr>
        <w:t>(</w:t>
      </w:r>
      <w:r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области).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42">
        <w:rPr>
          <w:rFonts w:ascii="Times New Roman" w:hAnsi="Times New Roman" w:cs="Times New Roman"/>
          <w:sz w:val="28"/>
          <w:szCs w:val="28"/>
        </w:rPr>
        <w:t>4)  ветераны боевых действий: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копия удостоверения установленного образца </w:t>
      </w:r>
      <w:r w:rsidR="00FD79F0">
        <w:rPr>
          <w:rFonts w:ascii="Times New Roman" w:hAnsi="Times New Roman" w:cs="Times New Roman"/>
          <w:sz w:val="28"/>
          <w:szCs w:val="28"/>
        </w:rPr>
        <w:t>(</w:t>
      </w:r>
      <w:r w:rsidR="00FD79F0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</w:t>
      </w:r>
      <w:r w:rsidR="00FD79F0">
        <w:rPr>
          <w:rFonts w:ascii="Times New Roman" w:hAnsi="Times New Roman" w:cs="Times New Roman"/>
          <w:sz w:val="28"/>
          <w:szCs w:val="28"/>
        </w:rPr>
        <w:t>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Pr="00282442">
        <w:rPr>
          <w:rFonts w:ascii="Times New Roman" w:hAnsi="Times New Roman"/>
          <w:sz w:val="28"/>
          <w:szCs w:val="28"/>
        </w:rPr>
        <w:t>6) пенсионеры, проживающие в сельском населенном пункте не менее пяти лет: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копия пенсионного удостоверения установленного образца </w:t>
      </w:r>
      <w:r w:rsidRPr="00282442">
        <w:rPr>
          <w:rFonts w:ascii="Times New Roman" w:hAnsi="Times New Roman"/>
          <w:sz w:val="28"/>
          <w:szCs w:val="28"/>
        </w:rPr>
        <w:t>(</w:t>
      </w:r>
      <w:r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области).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Pr="00282442">
        <w:rPr>
          <w:rFonts w:ascii="Times New Roman" w:hAnsi="Times New Roman"/>
          <w:sz w:val="28"/>
          <w:szCs w:val="28"/>
        </w:rPr>
        <w:t>7)  лица</w:t>
      </w:r>
      <w:r w:rsidR="00286E69" w:rsidRPr="00282442">
        <w:rPr>
          <w:rFonts w:ascii="Times New Roman" w:hAnsi="Times New Roman"/>
          <w:sz w:val="28"/>
          <w:szCs w:val="28"/>
        </w:rPr>
        <w:t>, необоснованно репрессированные</w:t>
      </w:r>
      <w:r w:rsidRPr="00282442">
        <w:rPr>
          <w:rFonts w:ascii="Times New Roman" w:hAnsi="Times New Roman"/>
          <w:sz w:val="28"/>
          <w:szCs w:val="28"/>
        </w:rPr>
        <w:t xml:space="preserve"> по политическим мотивам и впоследствии реабилитированны</w:t>
      </w:r>
      <w:r w:rsidR="00286E69" w:rsidRPr="00282442">
        <w:rPr>
          <w:rFonts w:ascii="Times New Roman" w:hAnsi="Times New Roman"/>
          <w:sz w:val="28"/>
          <w:szCs w:val="28"/>
        </w:rPr>
        <w:t>е</w:t>
      </w:r>
      <w:r w:rsidRPr="00282442">
        <w:rPr>
          <w:rFonts w:ascii="Times New Roman" w:hAnsi="Times New Roman"/>
          <w:sz w:val="28"/>
          <w:szCs w:val="28"/>
        </w:rPr>
        <w:t>:</w:t>
      </w:r>
    </w:p>
    <w:p w:rsidR="003E5C86" w:rsidRPr="00282442" w:rsidRDefault="003E5C86" w:rsidP="003E5C8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 xml:space="preserve">- копия свидетельства либо справки установленного образца  </w:t>
      </w:r>
      <w:r w:rsidR="00286E69" w:rsidRPr="00282442">
        <w:rPr>
          <w:rFonts w:ascii="Times New Roman" w:hAnsi="Times New Roman"/>
          <w:sz w:val="28"/>
          <w:szCs w:val="28"/>
        </w:rPr>
        <w:t>(</w:t>
      </w:r>
      <w:r w:rsidR="00286E69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области).</w:t>
      </w:r>
    </w:p>
    <w:p w:rsidR="003E5C86" w:rsidRPr="00282442" w:rsidRDefault="00286E69" w:rsidP="003E5C86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3E5C86" w:rsidRPr="00282442">
        <w:rPr>
          <w:rFonts w:ascii="Times New Roman" w:hAnsi="Times New Roman"/>
          <w:sz w:val="28"/>
          <w:szCs w:val="28"/>
        </w:rPr>
        <w:t>10) пенсионер</w:t>
      </w:r>
      <w:r w:rsidRPr="00282442">
        <w:rPr>
          <w:rFonts w:ascii="Times New Roman" w:hAnsi="Times New Roman"/>
          <w:sz w:val="28"/>
          <w:szCs w:val="28"/>
        </w:rPr>
        <w:t>ы по старости, имеющие</w:t>
      </w:r>
      <w:r w:rsidR="003E5C86" w:rsidRPr="00282442">
        <w:rPr>
          <w:rFonts w:ascii="Times New Roman" w:hAnsi="Times New Roman"/>
          <w:sz w:val="28"/>
          <w:szCs w:val="28"/>
        </w:rPr>
        <w:t xml:space="preserve"> звание «Ветеран труда» или почетное звание «Ветеран труда Новосибирской области»:</w:t>
      </w:r>
    </w:p>
    <w:p w:rsidR="00286E69" w:rsidRPr="00282442" w:rsidRDefault="003E5C86" w:rsidP="00286E69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копия пенсионного удостоверения установленного образца </w:t>
      </w:r>
      <w:r w:rsidR="00286E69" w:rsidRPr="00282442">
        <w:rPr>
          <w:rFonts w:ascii="Times New Roman" w:hAnsi="Times New Roman"/>
          <w:sz w:val="28"/>
          <w:szCs w:val="28"/>
        </w:rPr>
        <w:t>(</w:t>
      </w:r>
      <w:r w:rsidR="00286E69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области),</w:t>
      </w:r>
    </w:p>
    <w:p w:rsidR="00286E69" w:rsidRPr="00282442" w:rsidRDefault="003E5C86" w:rsidP="00286E69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Pr="00282442">
        <w:rPr>
          <w:rFonts w:ascii="Times New Roman" w:hAnsi="Times New Roman"/>
          <w:sz w:val="28"/>
          <w:szCs w:val="28"/>
        </w:rPr>
        <w:t>-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копия удостоверения </w:t>
      </w:r>
      <w:r w:rsidR="00286E69" w:rsidRPr="00282442">
        <w:rPr>
          <w:rFonts w:ascii="Times New Roman" w:hAnsi="Times New Roman"/>
          <w:sz w:val="28"/>
          <w:szCs w:val="28"/>
        </w:rPr>
        <w:t>«Ветеран труда» или «Ветеран труда Новосибирской области»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286E69" w:rsidRPr="00282442">
        <w:rPr>
          <w:rFonts w:ascii="Times New Roman" w:hAnsi="Times New Roman"/>
          <w:sz w:val="28"/>
          <w:szCs w:val="28"/>
        </w:rPr>
        <w:t>(</w:t>
      </w:r>
      <w:r w:rsidR="00286E69" w:rsidRPr="00282442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области).</w:t>
      </w:r>
    </w:p>
    <w:p w:rsidR="003E5C86" w:rsidRPr="00282442" w:rsidRDefault="003E5C86" w:rsidP="003E5C86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11) 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3E5C86" w:rsidRPr="00282442" w:rsidRDefault="003E5C86" w:rsidP="003E5C86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- копия удостоверения установленного образца </w:t>
      </w:r>
      <w:r w:rsidR="00286E69" w:rsidRPr="00282442">
        <w:rPr>
          <w:rFonts w:ascii="Times New Roman" w:hAnsi="Times New Roman" w:cs="Times New Roman"/>
          <w:sz w:val="28"/>
          <w:szCs w:val="28"/>
        </w:rPr>
        <w:t>(</w:t>
      </w:r>
      <w:r w:rsidR="00286E69" w:rsidRPr="00282442">
        <w:rPr>
          <w:rFonts w:ascii="Times New Roman" w:hAnsi="Times New Roman"/>
          <w:sz w:val="28"/>
          <w:szCs w:val="28"/>
        </w:rPr>
        <w:t>Министерство обороны Российской Федерации</w:t>
      </w:r>
      <w:r w:rsidR="00286E69" w:rsidRPr="00282442">
        <w:rPr>
          <w:rFonts w:ascii="Times New Roman" w:hAnsi="Times New Roman" w:cs="Times New Roman"/>
          <w:sz w:val="28"/>
          <w:szCs w:val="28"/>
        </w:rPr>
        <w:t>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8D06A5" w:rsidRPr="00282442" w:rsidRDefault="008D06A5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. Следующие льготные категории граждан, изъявившие желание реализовать право на бесплатное получение земельного участка для индивидуального жилищного строительства, к заявлению вправе приложить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подтверждающий принятие гражданина на учет в качестве нуждающегося в жилых помещениях, выданный уполномоченным органом, не позднее чем за тридцать дней до дня обращения с заявлением:</w:t>
      </w:r>
    </w:p>
    <w:p w:rsidR="008D06A5" w:rsidRPr="00282442" w:rsidRDefault="008D06A5" w:rsidP="009271EB">
      <w:pPr>
        <w:tabs>
          <w:tab w:val="left" w:pos="0"/>
          <w:tab w:val="left" w:pos="567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8D06A5" w:rsidRPr="00282442" w:rsidRDefault="008D06A5" w:rsidP="009271EB">
      <w:pPr>
        <w:tabs>
          <w:tab w:val="left" w:pos="0"/>
          <w:tab w:val="left" w:pos="567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8D06A5" w:rsidRPr="00282442" w:rsidRDefault="008D06A5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ветераны боевых действий</w:t>
      </w:r>
    </w:p>
    <w:p w:rsidR="008D06A5" w:rsidRPr="00282442" w:rsidRDefault="008D06A5" w:rsidP="009271EB">
      <w:pPr>
        <w:tabs>
          <w:tab w:val="left" w:pos="0"/>
          <w:tab w:val="left" w:pos="567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лица, работающие и проживающие в сельском населенном пункте не менее пяти лет;</w:t>
      </w:r>
    </w:p>
    <w:p w:rsidR="008D06A5" w:rsidRPr="00282442" w:rsidRDefault="008D06A5" w:rsidP="009271EB">
      <w:pPr>
        <w:tabs>
          <w:tab w:val="left" w:pos="0"/>
          <w:tab w:val="left" w:pos="567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пенсионеры, проживающие в сельском населенном пункте не менее пяти лет;</w:t>
      </w:r>
    </w:p>
    <w:p w:rsidR="008D06A5" w:rsidRPr="00282442" w:rsidRDefault="008D06A5" w:rsidP="009271EB">
      <w:pPr>
        <w:tabs>
          <w:tab w:val="left" w:pos="0"/>
          <w:tab w:val="left" w:pos="567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лица, необоснованно репрессированные по политическим мотивам и впоследствии реабилитированные;</w:t>
      </w:r>
    </w:p>
    <w:p w:rsidR="008D06A5" w:rsidRPr="00282442" w:rsidRDefault="008D06A5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семьи, имеющие детей-инвалидов;</w:t>
      </w:r>
    </w:p>
    <w:p w:rsidR="008D06A5" w:rsidRPr="00282442" w:rsidRDefault="008D06A5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- граждане, имеющие трех и более детей.</w:t>
      </w:r>
    </w:p>
    <w:p w:rsidR="008D06A5" w:rsidRPr="00282442" w:rsidRDefault="008D06A5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указанные в настоящем пункте заявители не представили документ, подтверждающий принятие гражданина на учет в качестве нуждающегося в жилых помещениях, </w:t>
      </w:r>
      <w:r w:rsidRPr="00282442">
        <w:rPr>
          <w:rStyle w:val="FontStyle17"/>
          <w:sz w:val="28"/>
          <w:szCs w:val="28"/>
        </w:rPr>
        <w:t xml:space="preserve">то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</w:t>
      </w:r>
      <w:proofErr w:type="spellStart"/>
      <w:r w:rsidRPr="00282442">
        <w:rPr>
          <w:rStyle w:val="FontStyle17"/>
          <w:sz w:val="28"/>
          <w:szCs w:val="28"/>
        </w:rPr>
        <w:t>ДИиЗО</w:t>
      </w:r>
      <w:proofErr w:type="spellEnd"/>
      <w:r w:rsidRPr="00282442">
        <w:rPr>
          <w:rStyle w:val="FontStyle17"/>
          <w:sz w:val="28"/>
          <w:szCs w:val="28"/>
        </w:rPr>
        <w:t xml:space="preserve"> НСО данный документ запрашивается в органе местного самоуправления по месту регистрации заявителя.</w:t>
      </w:r>
    </w:p>
    <w:p w:rsidR="00A75E63" w:rsidRPr="00282442" w:rsidRDefault="00AA7995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</w:r>
    </w:p>
    <w:p w:rsidR="004C2821" w:rsidRPr="00282442" w:rsidRDefault="004C2821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86E69" w:rsidRPr="00282442" w:rsidRDefault="00286E69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E69" w:rsidRPr="00282442" w:rsidRDefault="00286E69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. В соответствии с требованиями пунктов 1 и 2 части 1 статьи 7 Федерального закона от 27</w:t>
      </w:r>
      <w:r w:rsidR="00D27EDD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установлен запрет требовать от заявителя:</w:t>
      </w:r>
    </w:p>
    <w:p w:rsidR="00286E69" w:rsidRPr="00282442" w:rsidRDefault="00286E69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86E69" w:rsidRPr="00282442" w:rsidRDefault="00286E69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15" w:history="1">
        <w:r w:rsidRPr="00282442">
          <w:rPr>
            <w:rFonts w:ascii="Times New Roman" w:eastAsia="Times New Roman" w:hAnsi="Times New Roman" w:cs="Times New Roman"/>
          </w:rPr>
          <w:t>актами</w:t>
        </w:r>
      </w:hyperlink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282442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статьи 7 Федерального закона от 27</w:t>
      </w:r>
      <w:r w:rsidR="005927AF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перечень документов.</w:t>
      </w:r>
    </w:p>
    <w:p w:rsidR="00286E69" w:rsidRPr="00282442" w:rsidRDefault="00286E69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EE7" w:rsidRPr="00282442" w:rsidRDefault="00481EE7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</w:t>
      </w:r>
      <w:r w:rsidR="00E565F0" w:rsidRPr="0028244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A86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отказа в приеме документов, необходимых для предоставления государственной услуги</w:t>
      </w:r>
    </w:p>
    <w:p w:rsidR="00590162" w:rsidRPr="00282442" w:rsidRDefault="00590162" w:rsidP="00286E6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E69" w:rsidRPr="00282442" w:rsidRDefault="00BB41CC" w:rsidP="00286E69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282442">
        <w:rPr>
          <w:rStyle w:val="FontStyle17"/>
          <w:sz w:val="28"/>
          <w:szCs w:val="28"/>
        </w:rPr>
        <w:t>30</w:t>
      </w:r>
      <w:r w:rsidR="00286E69" w:rsidRPr="00282442">
        <w:rPr>
          <w:rStyle w:val="FontStyle17"/>
          <w:sz w:val="28"/>
          <w:szCs w:val="28"/>
        </w:rPr>
        <w:t xml:space="preserve">. Документы для предоставления </w:t>
      </w:r>
      <w:r w:rsidR="00286E69" w:rsidRPr="00282442">
        <w:rPr>
          <w:sz w:val="28"/>
          <w:szCs w:val="28"/>
        </w:rPr>
        <w:t>государственн</w:t>
      </w:r>
      <w:r w:rsidR="00286E69" w:rsidRPr="00282442">
        <w:rPr>
          <w:rStyle w:val="FontStyle17"/>
          <w:sz w:val="28"/>
          <w:szCs w:val="28"/>
        </w:rPr>
        <w:t>ой услуги не могут быть приняты от заявителя в случае, если:</w:t>
      </w:r>
    </w:p>
    <w:p w:rsidR="00286E69" w:rsidRPr="00282442" w:rsidRDefault="00286E69" w:rsidP="00286E69">
      <w:pPr>
        <w:pStyle w:val="Style8"/>
        <w:widowControl/>
        <w:tabs>
          <w:tab w:val="left" w:pos="778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282442">
        <w:rPr>
          <w:rStyle w:val="FontStyle17"/>
          <w:sz w:val="28"/>
          <w:szCs w:val="28"/>
        </w:rPr>
        <w:tab/>
        <w:t>текст заявления написан не разборчиво;</w:t>
      </w:r>
    </w:p>
    <w:p w:rsidR="00286E69" w:rsidRPr="00282442" w:rsidRDefault="00286E69" w:rsidP="00286E69">
      <w:pPr>
        <w:pStyle w:val="Style8"/>
        <w:widowControl/>
        <w:tabs>
          <w:tab w:val="left" w:pos="778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282442">
        <w:rPr>
          <w:rStyle w:val="FontStyle17"/>
          <w:sz w:val="28"/>
          <w:szCs w:val="28"/>
        </w:rPr>
        <w:tab/>
        <w:t>фамилия, имя, отчества (последнее - при наличии)</w:t>
      </w:r>
      <w:r w:rsidR="00DD13C0" w:rsidRPr="00282442">
        <w:rPr>
          <w:rStyle w:val="FontStyle17"/>
          <w:sz w:val="28"/>
          <w:szCs w:val="28"/>
        </w:rPr>
        <w:t>,</w:t>
      </w:r>
      <w:r w:rsidRPr="00282442">
        <w:rPr>
          <w:rStyle w:val="FontStyle17"/>
          <w:sz w:val="28"/>
          <w:szCs w:val="28"/>
        </w:rPr>
        <w:t xml:space="preserve"> адреса места жительства не написаны полностью и</w:t>
      </w:r>
      <w:r w:rsidR="00DD13C0" w:rsidRPr="00282442">
        <w:rPr>
          <w:rStyle w:val="FontStyle17"/>
          <w:sz w:val="28"/>
          <w:szCs w:val="28"/>
        </w:rPr>
        <w:t>ли</w:t>
      </w:r>
      <w:r w:rsidRPr="00282442">
        <w:rPr>
          <w:rStyle w:val="FontStyle17"/>
          <w:sz w:val="28"/>
          <w:szCs w:val="28"/>
        </w:rPr>
        <w:t xml:space="preserve"> не указан почтовый адрес;</w:t>
      </w:r>
    </w:p>
    <w:p w:rsidR="00286E69" w:rsidRPr="00282442" w:rsidRDefault="00286E69" w:rsidP="00286E69">
      <w:pPr>
        <w:pStyle w:val="Style8"/>
        <w:widowControl/>
        <w:tabs>
          <w:tab w:val="left" w:pos="778"/>
        </w:tabs>
        <w:spacing w:line="240" w:lineRule="auto"/>
        <w:rPr>
          <w:rStyle w:val="FontStyle17"/>
          <w:sz w:val="28"/>
          <w:szCs w:val="28"/>
        </w:rPr>
      </w:pPr>
      <w:r w:rsidRPr="00282442">
        <w:rPr>
          <w:rStyle w:val="FontStyle17"/>
          <w:sz w:val="28"/>
          <w:szCs w:val="28"/>
        </w:rPr>
        <w:tab/>
        <w:t>в документах имеются подчистки, приписки, зачеркнутые слова и иные не оговоренные в них исправления;</w:t>
      </w:r>
    </w:p>
    <w:p w:rsidR="00286E69" w:rsidRPr="00282442" w:rsidRDefault="00286E69" w:rsidP="00286E69">
      <w:pPr>
        <w:pStyle w:val="Style8"/>
        <w:widowControl/>
        <w:tabs>
          <w:tab w:val="left" w:pos="778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282442">
        <w:rPr>
          <w:rStyle w:val="FontStyle17"/>
          <w:sz w:val="28"/>
          <w:szCs w:val="28"/>
        </w:rPr>
        <w:tab/>
        <w:t>документы имеют серьезные повреждения, наличие которых не позволяет однозначно истолковать их содержание.</w:t>
      </w:r>
    </w:p>
    <w:p w:rsidR="00286E69" w:rsidRPr="00282442" w:rsidRDefault="00286E69" w:rsidP="00286E69">
      <w:pPr>
        <w:pStyle w:val="Style8"/>
        <w:widowControl/>
        <w:tabs>
          <w:tab w:val="left" w:pos="778"/>
        </w:tabs>
        <w:spacing w:line="240" w:lineRule="auto"/>
        <w:ind w:firstLine="0"/>
      </w:pPr>
      <w:r w:rsidRPr="00282442">
        <w:rPr>
          <w:rStyle w:val="FontStyle17"/>
          <w:sz w:val="28"/>
          <w:szCs w:val="28"/>
        </w:rPr>
        <w:tab/>
      </w:r>
      <w:r w:rsidRPr="00282442">
        <w:rPr>
          <w:sz w:val="28"/>
          <w:szCs w:val="28"/>
        </w:rPr>
        <w:t>Отказ в приеме документов может быть обжалован в досудебном (внесудебном) или судебном порядке.</w:t>
      </w:r>
    </w:p>
    <w:p w:rsidR="00B60356" w:rsidRPr="00282442" w:rsidRDefault="00B60356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2B9" w:rsidRPr="00282442" w:rsidRDefault="001225B2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565F0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  <w:r w:rsidR="00FB244A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приостановления или </w:t>
      </w:r>
      <w:r w:rsidR="00E565F0" w:rsidRPr="00282442">
        <w:rPr>
          <w:rFonts w:ascii="Times New Roman" w:eastAsia="Times New Roman" w:hAnsi="Times New Roman" w:cs="Times New Roman"/>
          <w:b/>
          <w:sz w:val="28"/>
          <w:szCs w:val="28"/>
        </w:rPr>
        <w:t>отказа  в предоставлении государственной услуги</w:t>
      </w:r>
    </w:p>
    <w:p w:rsidR="00590162" w:rsidRPr="00282442" w:rsidRDefault="0059016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44A" w:rsidRPr="00282442" w:rsidRDefault="0077143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2399" w:rsidRPr="00282442">
        <w:rPr>
          <w:rFonts w:ascii="Times New Roman" w:eastAsia="Times New Roman" w:hAnsi="Times New Roman" w:cs="Times New Roman"/>
          <w:sz w:val="28"/>
          <w:szCs w:val="28"/>
        </w:rPr>
        <w:t>. Оснований</w:t>
      </w:r>
      <w:r w:rsidR="00FB244A" w:rsidRPr="00282442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государственной услуги </w:t>
      </w:r>
      <w:r w:rsidR="00DD2399" w:rsidRPr="00282442">
        <w:rPr>
          <w:rFonts w:ascii="Times New Roman" w:eastAsia="Times New Roman" w:hAnsi="Times New Roman" w:cs="Times New Roman"/>
          <w:sz w:val="28"/>
          <w:szCs w:val="28"/>
        </w:rPr>
        <w:t>не предусмотрено</w:t>
      </w:r>
      <w:r w:rsidR="00FB244A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DB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hAnsi="Times New Roman" w:cs="Times New Roman"/>
          <w:sz w:val="28"/>
          <w:szCs w:val="28"/>
        </w:rPr>
        <w:t>2</w:t>
      </w:r>
      <w:r w:rsidR="009E5DBD" w:rsidRPr="00282442">
        <w:rPr>
          <w:rFonts w:ascii="Times New Roman" w:hAnsi="Times New Roman" w:cs="Times New Roman"/>
          <w:sz w:val="28"/>
          <w:szCs w:val="28"/>
        </w:rPr>
        <w:t>.</w:t>
      </w:r>
      <w:r w:rsidR="00590162" w:rsidRPr="00282442">
        <w:rPr>
          <w:rFonts w:ascii="Times New Roman" w:hAnsi="Times New Roman" w:cs="Times New Roman"/>
          <w:sz w:val="28"/>
          <w:szCs w:val="28"/>
        </w:rPr>
        <w:t> </w:t>
      </w:r>
      <w:r w:rsidR="009E5DBD" w:rsidRPr="00282442">
        <w:rPr>
          <w:rFonts w:ascii="Times New Roman" w:hAnsi="Times New Roman" w:cs="Times New Roman"/>
          <w:sz w:val="28"/>
          <w:szCs w:val="28"/>
        </w:rPr>
        <w:t xml:space="preserve">Основания для отказа во включении в реестр </w:t>
      </w:r>
      <w:r w:rsidR="00037E2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676F0" w:rsidRPr="00282442">
        <w:rPr>
          <w:rFonts w:ascii="Times New Roman" w:hAnsi="Times New Roman" w:cs="Times New Roman"/>
          <w:sz w:val="28"/>
          <w:szCs w:val="28"/>
        </w:rPr>
        <w:t>для граж</w:t>
      </w:r>
      <w:r w:rsidR="005373D7">
        <w:rPr>
          <w:rFonts w:ascii="Times New Roman" w:hAnsi="Times New Roman" w:cs="Times New Roman"/>
          <w:sz w:val="28"/>
          <w:szCs w:val="28"/>
        </w:rPr>
        <w:t>дан, имеющих трех и более детей</w:t>
      </w:r>
      <w:r w:rsidR="009E5DBD" w:rsidRPr="00282442">
        <w:rPr>
          <w:rFonts w:ascii="Times New Roman" w:hAnsi="Times New Roman" w:cs="Times New Roman"/>
          <w:sz w:val="28"/>
          <w:szCs w:val="28"/>
        </w:rPr>
        <w:t>:</w:t>
      </w:r>
    </w:p>
    <w:p w:rsidR="005B7D03" w:rsidRPr="00282442" w:rsidRDefault="005B7D03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отсутствуют основания для бесплатного предоставления земельного участка в собственность заявителя в соответствии с действующим законодательством;</w:t>
      </w:r>
    </w:p>
    <w:p w:rsidR="00A54248" w:rsidRPr="00282442" w:rsidRDefault="00EC364A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E05F7A" w:rsidRPr="00282442">
        <w:rPr>
          <w:rFonts w:ascii="Times New Roman" w:hAnsi="Times New Roman" w:cs="Times New Roman"/>
          <w:sz w:val="28"/>
          <w:szCs w:val="28"/>
        </w:rPr>
        <w:t>не представлены документы, подтверждающие основания для бесплатного предоставления земельного участка в собственность заявителя, либо представлены документы, заявление, состав, форма или содержание которых не соответствует требованиям действующего законодательства</w:t>
      </w:r>
      <w:r w:rsidR="005C5A6D" w:rsidRPr="00282442">
        <w:rPr>
          <w:rFonts w:ascii="Times New Roman" w:hAnsi="Times New Roman" w:cs="Times New Roman"/>
          <w:sz w:val="28"/>
          <w:szCs w:val="28"/>
        </w:rPr>
        <w:t>;</w:t>
      </w:r>
    </w:p>
    <w:p w:rsidR="00EA5E08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EA5E08" w:rsidRPr="00282442">
        <w:rPr>
          <w:rFonts w:ascii="Times New Roman" w:hAnsi="Times New Roman" w:cs="Times New Roman"/>
          <w:sz w:val="28"/>
          <w:szCs w:val="28"/>
        </w:rPr>
        <w:t xml:space="preserve">выявление при рассмотрении заявления, что заявитель ранее использовал право на однократное предоставление земельного участка в собственность бесплатно. </w:t>
      </w:r>
    </w:p>
    <w:p w:rsidR="00A676F0" w:rsidRPr="0013663C" w:rsidRDefault="00FB24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41CC" w:rsidRPr="00282442">
        <w:rPr>
          <w:rFonts w:ascii="Times New Roman" w:hAnsi="Times New Roman" w:cs="Times New Roman"/>
          <w:sz w:val="28"/>
          <w:szCs w:val="28"/>
        </w:rPr>
        <w:t>3</w:t>
      </w:r>
      <w:r w:rsidR="00A676F0" w:rsidRPr="00282442">
        <w:rPr>
          <w:rFonts w:ascii="Times New Roman" w:hAnsi="Times New Roman" w:cs="Times New Roman"/>
          <w:sz w:val="28"/>
          <w:szCs w:val="28"/>
        </w:rPr>
        <w:t xml:space="preserve">. Основания для отказа во </w:t>
      </w:r>
      <w:r w:rsidR="00A676F0" w:rsidRPr="0013663C">
        <w:rPr>
          <w:rFonts w:ascii="Times New Roman" w:hAnsi="Times New Roman" w:cs="Times New Roman"/>
          <w:sz w:val="28"/>
          <w:szCs w:val="28"/>
        </w:rPr>
        <w:t xml:space="preserve">включении в реестр </w:t>
      </w:r>
      <w:r w:rsidR="00E05F7A" w:rsidRPr="0013663C">
        <w:rPr>
          <w:rFonts w:ascii="Times New Roman" w:hAnsi="Times New Roman" w:cs="Times New Roman"/>
          <w:sz w:val="28"/>
          <w:szCs w:val="28"/>
        </w:rPr>
        <w:t>департамента</w:t>
      </w:r>
      <w:r w:rsidR="00DD2399" w:rsidRPr="0013663C">
        <w:rPr>
          <w:rFonts w:ascii="Times New Roman" w:hAnsi="Times New Roman" w:cs="Times New Roman"/>
          <w:sz w:val="28"/>
          <w:szCs w:val="28"/>
        </w:rPr>
        <w:t xml:space="preserve"> </w:t>
      </w:r>
      <w:r w:rsidR="00A676F0" w:rsidRPr="0013663C">
        <w:rPr>
          <w:rFonts w:ascii="Times New Roman" w:hAnsi="Times New Roman" w:cs="Times New Roman"/>
          <w:sz w:val="28"/>
          <w:szCs w:val="28"/>
        </w:rPr>
        <w:t xml:space="preserve">для </w:t>
      </w:r>
      <w:r w:rsidR="00DD2399" w:rsidRPr="0013663C">
        <w:rPr>
          <w:rFonts w:ascii="Times New Roman" w:hAnsi="Times New Roman" w:cs="Times New Roman"/>
          <w:sz w:val="28"/>
          <w:szCs w:val="28"/>
        </w:rPr>
        <w:t>граждан, содержащихся в приложении № 4 административного регламента</w:t>
      </w:r>
      <w:r w:rsidR="005F5C4F" w:rsidRPr="0013663C">
        <w:rPr>
          <w:rFonts w:ascii="Times New Roman" w:hAnsi="Times New Roman" w:cs="Times New Roman"/>
          <w:sz w:val="28"/>
          <w:szCs w:val="28"/>
        </w:rPr>
        <w:t>, за исключением граждан, имеющих трех и более детей</w:t>
      </w:r>
      <w:r w:rsidR="00A676F0" w:rsidRPr="0013663C">
        <w:rPr>
          <w:rFonts w:ascii="Times New Roman" w:hAnsi="Times New Roman" w:cs="Times New Roman"/>
          <w:sz w:val="28"/>
          <w:szCs w:val="28"/>
        </w:rPr>
        <w:t>:</w:t>
      </w:r>
    </w:p>
    <w:p w:rsidR="00E05F7A" w:rsidRPr="00282442" w:rsidRDefault="00E05F7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отсутствуют основания для бесплатного предоставления земельного участка в собственность заявителя в соответствии с действующим законодательством;</w:t>
      </w:r>
    </w:p>
    <w:p w:rsidR="00E05F7A" w:rsidRPr="00282442" w:rsidRDefault="00E05F7A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не представлены документы, подтверждающие основания для бесплатного предоставления земельного участка в собственность заявителя, либо представлены документы, состав, форма или содержание которых не соответствует требованиям действующего законодательства;</w:t>
      </w:r>
    </w:p>
    <w:p w:rsidR="00E05F7A" w:rsidRPr="00282442" w:rsidRDefault="00E05F7A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при рассмотрении заявления установлено, что заявитель ранее использовал право на однократное предоставление земельного участка в собственность бесплатно;</w:t>
      </w:r>
    </w:p>
    <w:p w:rsidR="00E05F7A" w:rsidRPr="00282442" w:rsidRDefault="00E05F7A" w:rsidP="009271E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2442">
        <w:rPr>
          <w:rFonts w:ascii="Times New Roman" w:hAnsi="Times New Roman" w:cs="Times New Roman"/>
          <w:sz w:val="28"/>
          <w:szCs w:val="28"/>
        </w:rPr>
        <w:t>в собственности области отсутствуют земельные участки испрашиваемого заявителем размера, места размещения и вида разрешенного использования и формирование таковых в соответствии с действующим законодательством невозможно.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6B8D" w:rsidRPr="00282442">
        <w:rPr>
          <w:rFonts w:ascii="Times New Roman" w:hAnsi="Times New Roman" w:cs="Times New Roman"/>
          <w:sz w:val="28"/>
          <w:szCs w:val="28"/>
        </w:rPr>
        <w:t>.</w:t>
      </w:r>
      <w:r w:rsidR="00590162" w:rsidRPr="00282442">
        <w:rPr>
          <w:rFonts w:ascii="Times New Roman" w:hAnsi="Times New Roman" w:cs="Times New Roman"/>
          <w:sz w:val="28"/>
          <w:szCs w:val="28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>Основания для отказа в предоставлении земельного участка гражданам, имеющих трех и более детей: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36B8D" w:rsidRPr="00282442">
        <w:rPr>
          <w:rFonts w:ascii="Times New Roman" w:hAnsi="Times New Roman" w:cs="Times New Roman"/>
          <w:sz w:val="28"/>
          <w:szCs w:val="28"/>
        </w:rPr>
        <w:t>отсутствие оснований для бесплатного предоставления земельного участка в собственность заявителя в соответствии с действующим законодательством;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36B8D" w:rsidRPr="00282442">
        <w:rPr>
          <w:rFonts w:ascii="Times New Roman" w:hAnsi="Times New Roman" w:cs="Times New Roman"/>
          <w:sz w:val="28"/>
          <w:szCs w:val="28"/>
        </w:rPr>
        <w:t>не представление документов, подтверждающих основания для бесплатного предоставления земельного участка в собственность заявителя, либо представление документов, заявления, состав, форма или содержание которых не соответствует требованиям действующего законодательства;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 xml:space="preserve">выявление при рассмотрении заявления, что заявитель ранее использовал право на однократное предоставление земельного участка в собственность бесплатно. </w:t>
      </w:r>
    </w:p>
    <w:p w:rsidR="00DD2399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hAnsi="Times New Roman" w:cs="Times New Roman"/>
          <w:sz w:val="28"/>
          <w:szCs w:val="28"/>
        </w:rPr>
        <w:t>5</w:t>
      </w:r>
      <w:r w:rsidR="00590162" w:rsidRPr="00282442">
        <w:rPr>
          <w:rFonts w:ascii="Times New Roman" w:hAnsi="Times New Roman" w:cs="Times New Roman"/>
          <w:sz w:val="28"/>
          <w:szCs w:val="28"/>
        </w:rPr>
        <w:t>. </w:t>
      </w:r>
      <w:r w:rsidR="00C36B8D" w:rsidRPr="00282442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земельных участков для </w:t>
      </w:r>
      <w:r w:rsidR="00C36B8D" w:rsidRPr="00282442">
        <w:rPr>
          <w:rFonts w:ascii="Times New Roman" w:eastAsia="Times New Roman" w:hAnsi="Times New Roman" w:cs="Times New Roman"/>
          <w:sz w:val="28"/>
          <w:szCs w:val="28"/>
        </w:rPr>
        <w:t>льготных категорий</w:t>
      </w:r>
      <w:r w:rsidR="00DD2399" w:rsidRPr="00282442">
        <w:rPr>
          <w:rFonts w:ascii="Times New Roman" w:hAnsi="Times New Roman" w:cs="Times New Roman"/>
          <w:sz w:val="28"/>
          <w:szCs w:val="28"/>
        </w:rPr>
        <w:t>, содержащихся в приложении № 4 административного регламента</w:t>
      </w:r>
      <w:r w:rsidR="005F5C4F" w:rsidRPr="00282442">
        <w:rPr>
          <w:rFonts w:ascii="Times New Roman" w:hAnsi="Times New Roman" w:cs="Times New Roman"/>
          <w:sz w:val="28"/>
          <w:szCs w:val="28"/>
        </w:rPr>
        <w:t>, за исключением граждан, имеющих трех и более детей</w:t>
      </w:r>
      <w:r w:rsidR="00DD2399" w:rsidRPr="002824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>отсутствие оснований для бесплатного предоставления земельного участка в собственность заявителя в соответствии с действующим законодательством;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>не представление документов, подтверждающих основания для бесплатного предоставления земельного участка в собственность заявителя, либо представление документов, заявления, состав, форма или содержание которых не соответствует требованиям действующего законодательства;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>выявление при рассмотрении заявления, что заявитель ранее использовал право на однократное предоставление земельного участка в собственность бесплатно;</w:t>
      </w:r>
    </w:p>
    <w:p w:rsidR="00C36B8D" w:rsidRPr="00282442" w:rsidRDefault="00EC36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Pr="00282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B8D" w:rsidRPr="00282442">
        <w:rPr>
          <w:rFonts w:ascii="Times New Roman" w:hAnsi="Times New Roman" w:cs="Times New Roman"/>
          <w:sz w:val="28"/>
          <w:szCs w:val="28"/>
        </w:rPr>
        <w:t xml:space="preserve">отсутствие в собственности Новосибирской области земельных участков испрашиваемого заявителем размера, места размещения и вида разрешенного </w:t>
      </w:r>
      <w:r w:rsidR="00C36B8D" w:rsidRPr="00282442">
        <w:rPr>
          <w:rFonts w:ascii="Times New Roman" w:hAnsi="Times New Roman" w:cs="Times New Roman"/>
          <w:sz w:val="28"/>
          <w:szCs w:val="28"/>
        </w:rPr>
        <w:lastRenderedPageBreak/>
        <w:t>использования, и невозможности формирования таковых в соответствии с действующим законодательством.</w:t>
      </w:r>
    </w:p>
    <w:p w:rsidR="00C36B8D" w:rsidRPr="00282442" w:rsidRDefault="0077143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hAnsi="Times New Roman" w:cs="Times New Roman"/>
          <w:sz w:val="28"/>
          <w:szCs w:val="28"/>
        </w:rPr>
        <w:t>6</w:t>
      </w:r>
      <w:r w:rsidR="00C36B8D" w:rsidRPr="00282442">
        <w:rPr>
          <w:rFonts w:ascii="Times New Roman" w:hAnsi="Times New Roman" w:cs="Times New Roman"/>
          <w:sz w:val="28"/>
          <w:szCs w:val="28"/>
        </w:rPr>
        <w:t>. Отказ в предоставлении государственной услуги не является препятствием для повторной подачи документов при условии устранения оснований, по которым отказано в ее предоставлении.</w:t>
      </w:r>
    </w:p>
    <w:p w:rsidR="00C36B8D" w:rsidRPr="00282442" w:rsidRDefault="00FB244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3</w:t>
      </w:r>
      <w:r w:rsidR="00BB41CC" w:rsidRPr="00282442">
        <w:rPr>
          <w:rFonts w:ascii="Times New Roman" w:hAnsi="Times New Roman" w:cs="Times New Roman"/>
          <w:sz w:val="28"/>
          <w:szCs w:val="28"/>
        </w:rPr>
        <w:t>7</w:t>
      </w:r>
      <w:r w:rsidRPr="00282442">
        <w:rPr>
          <w:rFonts w:ascii="Times New Roman" w:hAnsi="Times New Roman" w:cs="Times New Roman"/>
          <w:sz w:val="28"/>
          <w:szCs w:val="28"/>
        </w:rPr>
        <w:t>. </w:t>
      </w:r>
      <w:r w:rsidR="00C36B8D" w:rsidRPr="00282442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590162" w:rsidRPr="00282442">
        <w:rPr>
          <w:rFonts w:ascii="Times New Roman" w:hAnsi="Times New Roman" w:cs="Times New Roman"/>
          <w:sz w:val="28"/>
          <w:szCs w:val="28"/>
        </w:rPr>
        <w:t>госуда</w:t>
      </w:r>
      <w:r w:rsidR="00C36B8D" w:rsidRPr="00282442">
        <w:rPr>
          <w:rFonts w:ascii="Times New Roman" w:hAnsi="Times New Roman" w:cs="Times New Roman"/>
          <w:sz w:val="28"/>
          <w:szCs w:val="28"/>
        </w:rPr>
        <w:t>р</w:t>
      </w:r>
      <w:r w:rsidR="00590162" w:rsidRPr="00282442">
        <w:rPr>
          <w:rFonts w:ascii="Times New Roman" w:hAnsi="Times New Roman" w:cs="Times New Roman"/>
          <w:sz w:val="28"/>
          <w:szCs w:val="28"/>
        </w:rPr>
        <w:t>с</w:t>
      </w:r>
      <w:r w:rsidR="00C36B8D" w:rsidRPr="00282442">
        <w:rPr>
          <w:rFonts w:ascii="Times New Roman" w:hAnsi="Times New Roman" w:cs="Times New Roman"/>
          <w:sz w:val="28"/>
          <w:szCs w:val="28"/>
        </w:rPr>
        <w:t>твенной услуги может быть обжалован заявителем в досудебном (внесудебном) или судебном порядке.</w:t>
      </w:r>
    </w:p>
    <w:p w:rsidR="0075030F" w:rsidRPr="00282442" w:rsidRDefault="0075030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25B2" w:rsidRPr="00282442" w:rsidRDefault="001225B2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590162" w:rsidRPr="00282442" w:rsidRDefault="002B0AB4" w:rsidP="009271EB">
      <w:pPr>
        <w:tabs>
          <w:tab w:val="left" w:pos="0"/>
          <w:tab w:val="left" w:pos="540"/>
        </w:tabs>
        <w:spacing w:after="0" w:line="20" w:lineRule="atLeast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</w:p>
    <w:p w:rsidR="001225B2" w:rsidRPr="00282442" w:rsidRDefault="00590162" w:rsidP="009271EB">
      <w:pPr>
        <w:tabs>
          <w:tab w:val="left" w:pos="0"/>
          <w:tab w:val="left" w:pos="540"/>
        </w:tabs>
        <w:spacing w:after="0" w:line="20" w:lineRule="atLeast"/>
        <w:ind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3959E8" w:rsidRPr="00282442">
        <w:rPr>
          <w:rFonts w:ascii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hAnsi="Times New Roman" w:cs="Times New Roman"/>
          <w:sz w:val="28"/>
          <w:szCs w:val="28"/>
        </w:rPr>
        <w:t>38</w:t>
      </w:r>
      <w:r w:rsidR="009D7FDE" w:rsidRPr="00282442">
        <w:rPr>
          <w:rFonts w:ascii="Times New Roman" w:hAnsi="Times New Roman" w:cs="Times New Roman"/>
          <w:sz w:val="28"/>
          <w:szCs w:val="28"/>
        </w:rPr>
        <w:t>. </w:t>
      </w:r>
      <w:r w:rsidR="0032682E" w:rsidRPr="00282442"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услуги:</w:t>
      </w:r>
    </w:p>
    <w:p w:rsidR="0032682E" w:rsidRPr="00282442" w:rsidRDefault="0032682E" w:rsidP="009271EB">
      <w:pPr>
        <w:tabs>
          <w:tab w:val="left" w:pos="0"/>
          <w:tab w:val="left" w:pos="540"/>
        </w:tabs>
        <w:spacing w:after="0" w:line="20" w:lineRule="atLeast"/>
        <w:ind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1) для граждан, имеющих трех и более детей:</w:t>
      </w:r>
    </w:p>
    <w:p w:rsidR="003C33C2" w:rsidRPr="00282442" w:rsidRDefault="003C33C2" w:rsidP="003C33C2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="005373D7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выписк</w:t>
      </w:r>
      <w:r w:rsidR="005373D7">
        <w:rPr>
          <w:rFonts w:ascii="Times New Roman" w:eastAsia="Times New Roman" w:hAnsi="Times New Roman" w:cs="Times New Roman"/>
          <w:sz w:val="28"/>
          <w:szCs w:val="28"/>
        </w:rPr>
        <w:t>и из домовой книги или копии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поквартирной карточки, выданная не </w:t>
      </w:r>
      <w:proofErr w:type="gramStart"/>
      <w:r w:rsidRPr="0028244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чем за тридцать дней до дня обращения с заявлением. В случае отсутствия соглашения собственника (собственников) жилого помещения с управляющей жилищным фондом организацией на ведение данной работы, сведения о месте жительства гражданина, проживающего в жилом помещении частного сектора вправе предоставить непосредственно собственник жилого помещения путем предъявления оригинала домовой книги должностным лицам заинтересованных организаций. </w:t>
      </w:r>
    </w:p>
    <w:p w:rsidR="009920C6" w:rsidRPr="00282442" w:rsidRDefault="003C33C2" w:rsidP="009920C6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2) </w:t>
      </w:r>
      <w:r w:rsidR="009920C6" w:rsidRPr="00282442">
        <w:rPr>
          <w:rFonts w:ascii="Times New Roman" w:eastAsia="Times New Roman" w:hAnsi="Times New Roman" w:cs="Times New Roman"/>
          <w:sz w:val="28"/>
          <w:szCs w:val="28"/>
        </w:rPr>
        <w:t>для нетрудоспособных членов семьи погибшего (умершего) ветерана боевых действий, инвалида войны, участника Великой Отечественной войны, состоявших на его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Федерации:</w:t>
      </w:r>
    </w:p>
    <w:p w:rsidR="009920C6" w:rsidRPr="00282442" w:rsidRDefault="009920C6" w:rsidP="009920C6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- </w:t>
      </w:r>
      <w:r w:rsidR="00FE1A50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Pr="00282442">
        <w:rPr>
          <w:rFonts w:ascii="Times New Roman" w:hAnsi="Times New Roman"/>
          <w:sz w:val="28"/>
          <w:szCs w:val="28"/>
        </w:rPr>
        <w:t>справк</w:t>
      </w:r>
      <w:r w:rsidR="00FE1A50">
        <w:rPr>
          <w:rFonts w:ascii="Times New Roman" w:hAnsi="Times New Roman"/>
          <w:sz w:val="28"/>
          <w:szCs w:val="28"/>
        </w:rPr>
        <w:t>и</w:t>
      </w:r>
      <w:r w:rsidRPr="00282442">
        <w:rPr>
          <w:rFonts w:ascii="Times New Roman" w:hAnsi="Times New Roman"/>
          <w:sz w:val="28"/>
          <w:szCs w:val="28"/>
        </w:rPr>
        <w:t xml:space="preserve"> о праве на пенсию по случаю потери кормильца (для членов семьи, за исключением родителей и супругов);</w:t>
      </w:r>
    </w:p>
    <w:p w:rsidR="009920C6" w:rsidRPr="00282442" w:rsidRDefault="009920C6" w:rsidP="009920C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442">
        <w:rPr>
          <w:rFonts w:ascii="Times New Roman" w:hAnsi="Times New Roman"/>
          <w:sz w:val="28"/>
          <w:szCs w:val="28"/>
        </w:rPr>
        <w:t>- </w:t>
      </w:r>
      <w:r w:rsidR="00FE1A50">
        <w:rPr>
          <w:rFonts w:ascii="Times New Roman" w:hAnsi="Times New Roman"/>
          <w:sz w:val="28"/>
          <w:szCs w:val="28"/>
        </w:rPr>
        <w:t xml:space="preserve">выдача </w:t>
      </w:r>
      <w:r w:rsidRPr="00282442">
        <w:rPr>
          <w:rFonts w:ascii="Times New Roman" w:hAnsi="Times New Roman"/>
          <w:sz w:val="28"/>
          <w:szCs w:val="28"/>
        </w:rPr>
        <w:t>справк</w:t>
      </w:r>
      <w:r w:rsidR="00FE1A50">
        <w:rPr>
          <w:rFonts w:ascii="Times New Roman" w:hAnsi="Times New Roman"/>
          <w:sz w:val="28"/>
          <w:szCs w:val="28"/>
        </w:rPr>
        <w:t>и</w:t>
      </w:r>
      <w:r w:rsidRPr="00282442">
        <w:rPr>
          <w:rFonts w:ascii="Times New Roman" w:hAnsi="Times New Roman"/>
          <w:sz w:val="28"/>
          <w:szCs w:val="28"/>
        </w:rPr>
        <w:t xml:space="preserve"> с места жительства о составе семьи</w:t>
      </w:r>
      <w:r w:rsidR="00BD6260" w:rsidRPr="00282442">
        <w:rPr>
          <w:rFonts w:ascii="Times New Roman" w:hAnsi="Times New Roman"/>
          <w:sz w:val="28"/>
          <w:szCs w:val="28"/>
        </w:rPr>
        <w:t xml:space="preserve"> (для супругов погибших (умерших) ветеранов боевых действий,</w:t>
      </w:r>
      <w:proofErr w:type="gramEnd"/>
    </w:p>
    <w:p w:rsidR="009920C6" w:rsidRPr="00282442" w:rsidRDefault="00FE1A50" w:rsidP="009920C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выдача </w:t>
      </w:r>
      <w:r w:rsidR="009920C6" w:rsidRPr="00282442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а, подтверждающего</w:t>
      </w:r>
      <w:r w:rsidR="009920C6" w:rsidRPr="00282442">
        <w:rPr>
          <w:rFonts w:ascii="Times New Roman" w:hAnsi="Times New Roman"/>
          <w:sz w:val="28"/>
          <w:szCs w:val="28"/>
        </w:rPr>
        <w:t xml:space="preserve"> обучение ребенка (детей) в образовательных учреждениях по очной форме обучения (на детей в возрасте до 23 лет, обучающихся в образовательных учреждениях по очной форме обучения)</w:t>
      </w:r>
      <w:r w:rsidR="00BD6260" w:rsidRPr="00282442">
        <w:rPr>
          <w:rFonts w:ascii="Times New Roman" w:hAnsi="Times New Roman"/>
          <w:sz w:val="28"/>
          <w:szCs w:val="28"/>
        </w:rPr>
        <w:t xml:space="preserve"> (для супругов погибших (умерших) ветеранов боевых действий</w:t>
      </w:r>
      <w:r w:rsidR="009920C6" w:rsidRPr="00282442">
        <w:rPr>
          <w:rFonts w:ascii="Times New Roman" w:hAnsi="Times New Roman"/>
          <w:sz w:val="28"/>
          <w:szCs w:val="28"/>
        </w:rPr>
        <w:t>.</w:t>
      </w:r>
      <w:proofErr w:type="gramEnd"/>
    </w:p>
    <w:p w:rsidR="00BD6260" w:rsidRPr="00282442" w:rsidRDefault="00BD6260" w:rsidP="00BD6260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  <w:t>3) </w:t>
      </w:r>
      <w:r w:rsidRPr="00282442">
        <w:rPr>
          <w:rFonts w:ascii="Times New Roman" w:hAnsi="Times New Roman" w:cs="Times New Roman"/>
          <w:sz w:val="28"/>
          <w:szCs w:val="28"/>
        </w:rPr>
        <w:t>для лиц, работающих и проживающих в сельском населенном пункте не менее пяти лет:</w:t>
      </w:r>
    </w:p>
    <w:p w:rsidR="00BD6260" w:rsidRPr="00282442" w:rsidRDefault="00BD6260" w:rsidP="00BD626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- </w:t>
      </w:r>
      <w:r w:rsidR="00FE1A50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82442">
        <w:rPr>
          <w:rFonts w:ascii="Times New Roman" w:hAnsi="Times New Roman" w:cs="Times New Roman"/>
          <w:sz w:val="28"/>
          <w:szCs w:val="28"/>
        </w:rPr>
        <w:t>документ</w:t>
      </w:r>
      <w:r w:rsidR="00FE1A50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проживание на территории сельского населенного пункта</w:t>
      </w:r>
      <w:r w:rsidRPr="00282442">
        <w:rPr>
          <w:rFonts w:ascii="Times New Roman" w:hAnsi="Times New Roman"/>
          <w:sz w:val="28"/>
          <w:szCs w:val="28"/>
        </w:rPr>
        <w:t>,</w:t>
      </w:r>
    </w:p>
    <w:p w:rsidR="00BD6260" w:rsidRPr="00282442" w:rsidRDefault="00BD6260" w:rsidP="00BD626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- </w:t>
      </w:r>
      <w:r w:rsidR="00FE1A50">
        <w:rPr>
          <w:rFonts w:ascii="Times New Roman" w:hAnsi="Times New Roman"/>
          <w:sz w:val="28"/>
          <w:szCs w:val="28"/>
        </w:rPr>
        <w:t xml:space="preserve">выдача </w:t>
      </w:r>
      <w:r w:rsidRPr="00282442">
        <w:rPr>
          <w:rFonts w:ascii="Times New Roman" w:hAnsi="Times New Roman"/>
          <w:sz w:val="28"/>
          <w:szCs w:val="28"/>
        </w:rPr>
        <w:t>документ</w:t>
      </w:r>
      <w:r w:rsidR="00FE1A50">
        <w:rPr>
          <w:rFonts w:ascii="Times New Roman" w:hAnsi="Times New Roman"/>
          <w:sz w:val="28"/>
          <w:szCs w:val="28"/>
        </w:rPr>
        <w:t>а</w:t>
      </w:r>
      <w:r w:rsidRPr="00282442">
        <w:rPr>
          <w:rFonts w:ascii="Times New Roman" w:hAnsi="Times New Roman"/>
          <w:sz w:val="28"/>
          <w:szCs w:val="28"/>
        </w:rPr>
        <w:t>, подтверждающ</w:t>
      </w:r>
      <w:r w:rsidR="00FE1A50">
        <w:rPr>
          <w:rFonts w:ascii="Times New Roman" w:hAnsi="Times New Roman"/>
          <w:sz w:val="28"/>
          <w:szCs w:val="28"/>
        </w:rPr>
        <w:t>его</w:t>
      </w:r>
      <w:r w:rsidRPr="00282442">
        <w:rPr>
          <w:rFonts w:ascii="Times New Roman" w:hAnsi="Times New Roman"/>
          <w:sz w:val="28"/>
          <w:szCs w:val="28"/>
        </w:rPr>
        <w:t>, что заявитель фактически работает на территории сельского населенного пункта.</w:t>
      </w:r>
    </w:p>
    <w:p w:rsidR="00BD6260" w:rsidRPr="00282442" w:rsidRDefault="00BD6260" w:rsidP="00BD626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tab/>
        <w:t>4) для пенсионеров, проживающих в сельском населенном пункте не менее пяти лет:</w:t>
      </w:r>
    </w:p>
    <w:p w:rsidR="00BD6260" w:rsidRPr="00282442" w:rsidRDefault="00BD6260" w:rsidP="00BD6260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82442">
        <w:rPr>
          <w:rFonts w:ascii="Times New Roman" w:hAnsi="Times New Roman"/>
          <w:sz w:val="28"/>
          <w:szCs w:val="28"/>
        </w:rPr>
        <w:lastRenderedPageBreak/>
        <w:tab/>
      </w: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FE1A50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82442">
        <w:rPr>
          <w:rFonts w:ascii="Times New Roman" w:hAnsi="Times New Roman" w:cs="Times New Roman"/>
          <w:sz w:val="28"/>
          <w:szCs w:val="28"/>
        </w:rPr>
        <w:t>документ</w:t>
      </w:r>
      <w:r w:rsidR="00FE1A50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проживание на территории сельского населенного пункта</w:t>
      </w:r>
      <w:r w:rsidRPr="00282442">
        <w:rPr>
          <w:rFonts w:ascii="Times New Roman" w:hAnsi="Times New Roman"/>
          <w:sz w:val="28"/>
          <w:szCs w:val="28"/>
        </w:rPr>
        <w:t>.</w:t>
      </w:r>
    </w:p>
    <w:p w:rsidR="00BD6260" w:rsidRPr="00282442" w:rsidRDefault="00BD6260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5B2" w:rsidRPr="00282442" w:rsidRDefault="002B0AB4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C364A" w:rsidRPr="00282442" w:rsidRDefault="00EC364A" w:rsidP="009271EB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C6" w:rsidRPr="00282442" w:rsidRDefault="003959E8" w:rsidP="009271EB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BB41CC" w:rsidRPr="0028244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9D7FDE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754C6" w:rsidRPr="00282442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EC364A" w:rsidRPr="00282442" w:rsidRDefault="00EC364A" w:rsidP="009271EB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A7" w:rsidRPr="00282442" w:rsidRDefault="00DD34A7" w:rsidP="009271EB">
      <w:pPr>
        <w:tabs>
          <w:tab w:val="left" w:pos="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платы, взимаемой за предоставление услуг, которые являются необходимыми и обязательными для предоставления государственной услуги</w:t>
      </w:r>
    </w:p>
    <w:p w:rsidR="00194F3D" w:rsidRPr="00282442" w:rsidRDefault="00194F3D" w:rsidP="009271EB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A0E" w:rsidRPr="00282442" w:rsidRDefault="00BB41CC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40</w:t>
      </w:r>
      <w:r w:rsidR="009D7FDE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государственной услуги</w:t>
      </w:r>
      <w:r w:rsidR="001406E0" w:rsidRPr="00282442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осуществляются </w:t>
      </w:r>
      <w:r w:rsidR="000D3A0E" w:rsidRPr="00282442">
        <w:rPr>
          <w:rFonts w:ascii="Times New Roman" w:eastAsia="Times New Roman" w:hAnsi="Times New Roman" w:cs="Times New Roman"/>
          <w:sz w:val="28"/>
          <w:szCs w:val="28"/>
        </w:rPr>
        <w:t>в рамках действующего законодательства.</w:t>
      </w:r>
      <w:r w:rsidR="00DD34A7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A0E" w:rsidRPr="00282442" w:rsidRDefault="000D3A0E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39" w:rsidRPr="00282442" w:rsidRDefault="00916C39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916C39" w:rsidRPr="00282442" w:rsidRDefault="00916C3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C39" w:rsidRPr="00282442" w:rsidRDefault="00916C3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Pr="00282442">
        <w:rPr>
          <w:rFonts w:ascii="Times New Roman" w:hAnsi="Times New Roman" w:cs="Times New Roman"/>
          <w:sz w:val="28"/>
          <w:szCs w:val="28"/>
        </w:rPr>
        <w:t>. 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(пятнадцати) минут.</w:t>
      </w:r>
    </w:p>
    <w:p w:rsidR="00916C39" w:rsidRPr="00282442" w:rsidRDefault="00916C39" w:rsidP="000D3A0E">
      <w:pPr>
        <w:tabs>
          <w:tab w:val="left" w:pos="0"/>
        </w:tabs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A0E" w:rsidRPr="00282442" w:rsidRDefault="000D3A0E" w:rsidP="000D3A0E">
      <w:pPr>
        <w:tabs>
          <w:tab w:val="left" w:pos="0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D3A0E" w:rsidRPr="00282442" w:rsidRDefault="000D3A0E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322" w:rsidRPr="00282442" w:rsidRDefault="003959E8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637322" w:rsidRPr="00282442">
        <w:rPr>
          <w:rFonts w:ascii="Times New Roman" w:hAnsi="Times New Roman" w:cs="Times New Roman"/>
          <w:sz w:val="28"/>
          <w:szCs w:val="28"/>
        </w:rPr>
        <w:t>. Срок регистрации запроса заявителя не может превышать 15 минут.</w:t>
      </w:r>
    </w:p>
    <w:p w:rsidR="00637322" w:rsidRPr="00282442" w:rsidRDefault="00637322" w:rsidP="000D3A0E">
      <w:pPr>
        <w:tabs>
          <w:tab w:val="left" w:pos="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Заявление совместно с представленными документами о предоставлении государственной услуги регистрируется в день их подачи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или МФЦ.</w:t>
      </w:r>
    </w:p>
    <w:p w:rsidR="00637322" w:rsidRPr="00282442" w:rsidRDefault="0063732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направленных в форме электронного документа осуществляется не позднее рабочего дня, следующего за днем его поступления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637322" w:rsidRPr="00282442" w:rsidRDefault="003959E8" w:rsidP="00531503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637322" w:rsidRPr="00282442">
        <w:rPr>
          <w:rFonts w:ascii="Times New Roman" w:hAnsi="Times New Roman" w:cs="Times New Roman"/>
          <w:sz w:val="28"/>
          <w:szCs w:val="28"/>
        </w:rPr>
        <w:t xml:space="preserve">. Все заявления заявителей независимо от их формы подлежат обязательной регистрации в автоматизированной системе документооборота </w:t>
      </w:r>
      <w:proofErr w:type="spellStart"/>
      <w:r w:rsidR="0063732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637322" w:rsidRPr="00282442">
        <w:rPr>
          <w:rFonts w:ascii="Times New Roman" w:hAnsi="Times New Roman" w:cs="Times New Roman"/>
          <w:sz w:val="28"/>
          <w:szCs w:val="28"/>
        </w:rPr>
        <w:t xml:space="preserve"> НСО в течение 1 рабочего дня со дня поступления заявления в </w:t>
      </w:r>
      <w:proofErr w:type="spellStart"/>
      <w:r w:rsidR="0063732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637322" w:rsidRPr="00282442">
        <w:rPr>
          <w:rFonts w:ascii="Times New Roman" w:hAnsi="Times New Roman" w:cs="Times New Roman"/>
          <w:sz w:val="28"/>
          <w:szCs w:val="28"/>
        </w:rPr>
        <w:t xml:space="preserve"> НСО. В случае если заявление поступило в </w:t>
      </w:r>
      <w:proofErr w:type="spellStart"/>
      <w:r w:rsidR="0063732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637322" w:rsidRPr="00282442">
        <w:rPr>
          <w:rFonts w:ascii="Times New Roman" w:hAnsi="Times New Roman" w:cs="Times New Roman"/>
          <w:sz w:val="28"/>
          <w:szCs w:val="28"/>
        </w:rPr>
        <w:t xml:space="preserve"> НСО в выходной (праздничный) день, его регистрация осуществляется в первый рабочий день после выходного (праздничного) дня.</w:t>
      </w:r>
    </w:p>
    <w:p w:rsidR="002F4ABF" w:rsidRPr="00282442" w:rsidRDefault="002F4ABF" w:rsidP="00531503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503" w:rsidRPr="00282442" w:rsidRDefault="00531503" w:rsidP="00E34F4F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</w:t>
      </w:r>
    </w:p>
    <w:p w:rsidR="00194F3D" w:rsidRPr="00282442" w:rsidRDefault="00194F3D" w:rsidP="00E34F4F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44</w:t>
      </w:r>
      <w:r w:rsidR="00E34F4F" w:rsidRPr="00282442">
        <w:rPr>
          <w:rFonts w:ascii="Times New Roman" w:hAnsi="Times New Roman" w:cs="Times New Roman"/>
          <w:sz w:val="28"/>
          <w:szCs w:val="28"/>
        </w:rPr>
        <w:t xml:space="preserve">. Вход в помещение, в котором предоставляется государственная услуга, услуга, предоставляемая организацией, участвующей в предоставлении государственной услуги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 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45</w:t>
      </w:r>
      <w:r w:rsidR="00E34F4F" w:rsidRPr="00282442">
        <w:rPr>
          <w:rFonts w:ascii="Times New Roman" w:hAnsi="Times New Roman" w:cs="Times New Roman"/>
          <w:sz w:val="28"/>
          <w:szCs w:val="28"/>
        </w:rPr>
        <w:t>. На территории, прилегающей к месторасположению помещений, в которых предоставляется государственная услуга, услуга, предоставляемая организацией, участвующей в предоставлении государственной услуги, оборудуются места для парковки автотранспортных средств.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46</w:t>
      </w:r>
      <w:r w:rsidR="00E34F4F" w:rsidRPr="00282442">
        <w:rPr>
          <w:rFonts w:ascii="Times New Roman" w:hAnsi="Times New Roman" w:cs="Times New Roman"/>
          <w:sz w:val="28"/>
          <w:szCs w:val="28"/>
        </w:rPr>
        <w:t>. Места для консультирования и ожидания подачи заявления о предоставлении государственной услуги, услуги, предоставляемой организацией, участвующей в предоставлении государственной услуги оборудуются: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средствами пожаротушения и средствами оказания первой медицинской помощи;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местами общего пользования (туалетными комнатами);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местами хранения верхней одежды.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47</w:t>
      </w:r>
      <w:r w:rsidR="00E34F4F" w:rsidRPr="00282442">
        <w:rPr>
          <w:rFonts w:ascii="Times New Roman" w:hAnsi="Times New Roman" w:cs="Times New Roman"/>
          <w:sz w:val="28"/>
          <w:szCs w:val="28"/>
        </w:rPr>
        <w:t>. Места ож</w:t>
      </w:r>
      <w:r w:rsidR="00AA22DC">
        <w:rPr>
          <w:rFonts w:ascii="Times New Roman" w:hAnsi="Times New Roman" w:cs="Times New Roman"/>
          <w:sz w:val="28"/>
          <w:szCs w:val="28"/>
        </w:rPr>
        <w:t>идания должны быть оборудованы «</w:t>
      </w:r>
      <w:r w:rsidR="00E34F4F" w:rsidRPr="00282442">
        <w:rPr>
          <w:rFonts w:ascii="Times New Roman" w:hAnsi="Times New Roman" w:cs="Times New Roman"/>
          <w:sz w:val="28"/>
          <w:szCs w:val="28"/>
        </w:rPr>
        <w:t>посадочными местами</w:t>
      </w:r>
      <w:r w:rsidR="00AA22DC">
        <w:rPr>
          <w:rFonts w:ascii="Times New Roman" w:hAnsi="Times New Roman" w:cs="Times New Roman"/>
          <w:sz w:val="28"/>
          <w:szCs w:val="28"/>
        </w:rPr>
        <w:t>»</w:t>
      </w:r>
      <w:r w:rsidR="00E34F4F" w:rsidRPr="00282442">
        <w:rPr>
          <w:rFonts w:ascii="Times New Roman" w:hAnsi="Times New Roman" w:cs="Times New Roman"/>
          <w:sz w:val="28"/>
          <w:szCs w:val="28"/>
        </w:rPr>
        <w:t xml:space="preserve"> (стульями, кресельными секциями, скамьями). Количество мест ожидания определяется исходя из фактической нагрузки и возможностей для их размещения в помещении.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Места ожидания также оборудуются столами (стойками) для возможности оформления документов.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48</w:t>
      </w:r>
      <w:r w:rsidR="00E34F4F" w:rsidRPr="00282442">
        <w:rPr>
          <w:rFonts w:ascii="Times New Roman" w:hAnsi="Times New Roman" w:cs="Times New Roman"/>
          <w:sz w:val="28"/>
          <w:szCs w:val="28"/>
        </w:rPr>
        <w:t>. 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Место для информирования оборудуется информационными стендами. Стенды должны быть максимально заметны, хорошо просматриваемы и функциональны. Информационные стенды оборудуются карманами формата А4, в которых размещаются информационные листки.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образцы заполнения документов, необходимых для получения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текст административного регламента с приложениями.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</w:t>
      </w:r>
    </w:p>
    <w:p w:rsidR="00E34F4F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49</w:t>
      </w:r>
      <w:r w:rsidR="00E34F4F" w:rsidRPr="00282442">
        <w:rPr>
          <w:rFonts w:ascii="Times New Roman" w:hAnsi="Times New Roman" w:cs="Times New Roman"/>
          <w:sz w:val="28"/>
          <w:szCs w:val="28"/>
        </w:rPr>
        <w:t>. Рабочие места специалистов, ответственных за предоставление государственной услуги, услуги, предоставляемой организацией, участвующей в предоставлении государственной услуги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государственных услуг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50</w:t>
      </w:r>
      <w:r w:rsidR="00E34F4F" w:rsidRPr="00282442">
        <w:rPr>
          <w:rFonts w:ascii="Times New Roman" w:hAnsi="Times New Roman" w:cs="Times New Roman"/>
          <w:sz w:val="28"/>
          <w:szCs w:val="28"/>
        </w:rPr>
        <w:t>. Показателем доступности государственной услуги является: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доступность информации о порядке и сроках предоставления государственной услуги, об образцах оформления документов, необходимых для предоставления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беспрепятственный доступ к местам предоставления государственной услуги для маломобильных групп граждан;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возможность выбора заявителем способа подачи заявления за предоставлением государственной услуги (лично, посредством почтовой связи, в форме электронного документооборота через Единый портал, а также на базе МФЦ);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пешеходная доступность от остановок общественного транспорта до здани</w:t>
      </w:r>
      <w:r w:rsidR="005D4289">
        <w:rPr>
          <w:rFonts w:ascii="Times New Roman" w:hAnsi="Times New Roman" w:cs="Times New Roman"/>
          <w:sz w:val="28"/>
          <w:szCs w:val="28"/>
        </w:rPr>
        <w:t>й</w:t>
      </w:r>
      <w:r w:rsidRPr="00282442">
        <w:rPr>
          <w:rFonts w:ascii="Times New Roman" w:hAnsi="Times New Roman" w:cs="Times New Roman"/>
          <w:sz w:val="28"/>
          <w:szCs w:val="28"/>
        </w:rPr>
        <w:t>, где расположен</w:t>
      </w:r>
      <w:r w:rsidR="005D4289">
        <w:rPr>
          <w:rFonts w:ascii="Times New Roman" w:hAnsi="Times New Roman" w:cs="Times New Roman"/>
          <w:sz w:val="28"/>
          <w:szCs w:val="28"/>
        </w:rPr>
        <w:t>ы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и МФЦ.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51</w:t>
      </w:r>
      <w:r w:rsidR="00E34F4F" w:rsidRPr="00282442">
        <w:rPr>
          <w:rFonts w:ascii="Times New Roman" w:hAnsi="Times New Roman" w:cs="Times New Roman"/>
          <w:sz w:val="28"/>
          <w:szCs w:val="28"/>
        </w:rPr>
        <w:t>. Показателями качества предоставления государственной услуги является: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своевременность и полнота предоставления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открытость, общедоступность предоставления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отсутствие обоснованных жалоб, связанных с предоставлением государственной услуги.</w:t>
      </w:r>
    </w:p>
    <w:p w:rsidR="0058286F" w:rsidRPr="00282442" w:rsidRDefault="002F4ABF" w:rsidP="00E34F4F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75030F" w:rsidRPr="00282442">
        <w:rPr>
          <w:rFonts w:ascii="Times New Roman" w:hAnsi="Times New Roman" w:cs="Times New Roman"/>
          <w:sz w:val="28"/>
          <w:szCs w:val="28"/>
        </w:rPr>
        <w:t>. </w:t>
      </w:r>
      <w:r w:rsidR="0058286F"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 предоставлением государственной услуги заявитель взаимодействует с должностными лицами и сотрудниками </w:t>
      </w:r>
      <w:proofErr w:type="spellStart"/>
      <w:r w:rsidR="0058286F"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523636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286F" w:rsidRPr="00282442">
        <w:rPr>
          <w:rFonts w:ascii="Times New Roman" w:eastAsia="Times New Roman" w:hAnsi="Times New Roman" w:cs="Times New Roman"/>
          <w:sz w:val="28"/>
          <w:szCs w:val="28"/>
        </w:rPr>
        <w:t>НСО, предоставляющих государственную услугу не более 5 раз, продолжительность каждого взаимодействия составляет не более 20 минут.</w:t>
      </w:r>
    </w:p>
    <w:p w:rsidR="0058286F" w:rsidRPr="00282442" w:rsidRDefault="0058286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526388" w:rsidRPr="00282442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(</w:t>
      </w:r>
      <w:r w:rsidR="005D4289">
        <w:rPr>
          <w:rFonts w:ascii="Times New Roman" w:eastAsia="Times New Roman" w:hAnsi="Times New Roman" w:cs="Times New Roman"/>
          <w:sz w:val="28"/>
          <w:szCs w:val="28"/>
        </w:rPr>
        <w:t xml:space="preserve">либо в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форме) заявитель взаимодействует с должностными лицами и сотрудниками </w:t>
      </w:r>
      <w:proofErr w:type="spellStart"/>
      <w:r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523636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НСО, предоставляющих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государственную услугу не более 2 раз, продолжительность каждого взаимодействия составляет не более 20 минут.</w:t>
      </w:r>
    </w:p>
    <w:p w:rsidR="009D0A47" w:rsidRPr="00282442" w:rsidRDefault="009D0A4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636" w:rsidRPr="00282442" w:rsidRDefault="00523636" w:rsidP="009271EB">
      <w:pPr>
        <w:widowControl w:val="0"/>
        <w:shd w:val="clear" w:color="auto" w:fill="FFFFFF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</w:p>
    <w:p w:rsidR="00523636" w:rsidRPr="00282442" w:rsidRDefault="00523636" w:rsidP="00E34F4F">
      <w:pPr>
        <w:widowControl w:val="0"/>
        <w:shd w:val="clear" w:color="auto" w:fill="FFFFFF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услуги в многофункциональных центрах организации</w:t>
      </w:r>
    </w:p>
    <w:p w:rsidR="00523636" w:rsidRPr="00282442" w:rsidRDefault="00523636" w:rsidP="00E34F4F">
      <w:pPr>
        <w:widowControl w:val="0"/>
        <w:shd w:val="clear" w:color="auto" w:fill="FFFFFF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 и особенности</w:t>
      </w:r>
    </w:p>
    <w:p w:rsidR="00523636" w:rsidRPr="00282442" w:rsidRDefault="00523636" w:rsidP="00E34F4F">
      <w:pPr>
        <w:widowControl w:val="0"/>
        <w:shd w:val="clear" w:color="auto" w:fill="FFFFFF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услуги в электронной форме</w:t>
      </w:r>
    </w:p>
    <w:p w:rsidR="00CC636B" w:rsidRPr="00282442" w:rsidRDefault="00CC636B" w:rsidP="00E34F4F">
      <w:pPr>
        <w:autoSpaceDE w:val="0"/>
        <w:autoSpaceDN w:val="0"/>
        <w:adjustRightInd w:val="0"/>
        <w:spacing w:after="0" w:line="2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53</w:t>
      </w:r>
      <w:r w:rsidR="00E34F4F" w:rsidRPr="00282442">
        <w:rPr>
          <w:rFonts w:ascii="Times New Roman" w:hAnsi="Times New Roman" w:cs="Times New Roman"/>
          <w:sz w:val="28"/>
          <w:szCs w:val="28"/>
        </w:rPr>
        <w:t>. </w:t>
      </w:r>
      <w:r w:rsidR="00646682" w:rsidRPr="00282442">
        <w:rPr>
          <w:rFonts w:ascii="Times New Roman" w:hAnsi="Times New Roman" w:cs="Times New Roman"/>
          <w:sz w:val="28"/>
          <w:szCs w:val="28"/>
        </w:rPr>
        <w:t xml:space="preserve">На базе МФЦ возможна выдача результата предоставления государственной услуги. </w:t>
      </w:r>
      <w:r w:rsidR="00E34F4F" w:rsidRPr="00282442">
        <w:rPr>
          <w:rFonts w:ascii="Times New Roman" w:hAnsi="Times New Roman" w:cs="Times New Roman"/>
          <w:sz w:val="28"/>
          <w:szCs w:val="28"/>
        </w:rPr>
        <w:t>Иные требования предоставления государственной услуги на базе МФЦ отсутствуют.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</w:t>
      </w:r>
      <w:r w:rsidR="00E34F4F" w:rsidRPr="00282442">
        <w:rPr>
          <w:rFonts w:ascii="Times New Roman" w:hAnsi="Times New Roman" w:cs="Times New Roman"/>
          <w:sz w:val="28"/>
          <w:szCs w:val="28"/>
        </w:rPr>
        <w:t xml:space="preserve">4. Заявление на предоставление государственной услуги в форме электронного документа и документы, необходимые для предоставления государственной услуги (скан-копии), могут быть направлены в </w:t>
      </w:r>
      <w:proofErr w:type="spellStart"/>
      <w:r w:rsidR="00E34F4F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E34F4F" w:rsidRPr="00282442">
        <w:rPr>
          <w:rFonts w:ascii="Times New Roman" w:hAnsi="Times New Roman" w:cs="Times New Roman"/>
          <w:sz w:val="28"/>
          <w:szCs w:val="28"/>
        </w:rPr>
        <w:t xml:space="preserve"> НСО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размещаемыми на Едином портале.</w:t>
      </w:r>
    </w:p>
    <w:p w:rsidR="00E34F4F" w:rsidRPr="00282442" w:rsidRDefault="00B506ED" w:rsidP="00E34F4F">
      <w:pPr>
        <w:autoSpaceDE w:val="0"/>
        <w:autoSpaceDN w:val="0"/>
        <w:adjustRightInd w:val="0"/>
        <w:spacing w:after="0" w:line="2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506ED">
        <w:rPr>
          <w:rFonts w:ascii="Times New Roman" w:hAnsi="Times New Roman" w:cs="Times New Roman"/>
          <w:sz w:val="28"/>
          <w:szCs w:val="28"/>
        </w:rPr>
        <w:t xml:space="preserve">ерез Единый портал заявителем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B506E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34F4F" w:rsidRPr="00282442">
        <w:rPr>
          <w:rFonts w:ascii="Times New Roman" w:hAnsi="Times New Roman" w:cs="Times New Roman"/>
          <w:sz w:val="28"/>
          <w:szCs w:val="28"/>
        </w:rPr>
        <w:t>лектронные копии документов,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4F4F" w:rsidRPr="00282442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подписанные электронной подписью в соответствии с требованиями Федерального закона от 06.04.2011 № 63-ФЗ «Об электронной подписи» и статьей 21.1 и 21.2 Федерального закона от 27.07.2010 № 210-ФЗ «Об организации предоставления государственных и муниципальных услуг». Оригиналы документов в этом случае не предоставляются.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с использованием универсальной электронной карты (УЭК) возможно в случае наличия данной карты у заявителя. Универсальная электронная карта используется для удостоверения прав пользователя на получение государственной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D34A7" w:rsidRPr="00282442" w:rsidRDefault="00DD34A7" w:rsidP="00E34F4F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7D1" w:rsidRPr="00282442" w:rsidRDefault="00DD34A7" w:rsidP="009271EB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207D1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207D1" w:rsidRPr="00282442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DD34A7" w:rsidRPr="00282442" w:rsidRDefault="00DD34A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861" w:rsidRPr="00282442" w:rsidRDefault="003959E8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5BA1" w:rsidRPr="002824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5861" w:rsidRPr="00282442">
        <w:rPr>
          <w:rFonts w:ascii="Times New Roman" w:eastAsia="Times New Roman" w:hAnsi="Times New Roman" w:cs="Times New Roman"/>
          <w:sz w:val="28"/>
          <w:szCs w:val="28"/>
        </w:rPr>
        <w:t>. Предоставление государственной услуги включает в себя следующие административные процедуры:</w:t>
      </w:r>
    </w:p>
    <w:p w:rsidR="00FF5861" w:rsidRPr="00282442" w:rsidRDefault="00FF586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823F13" w:rsidRPr="00282442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о бесплатном предоставлении земельных участков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388" w:rsidRPr="00282442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4FD9" w:rsidRPr="00282442" w:rsidRDefault="00034FD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направление заявления и документов на исполнение;</w:t>
      </w:r>
    </w:p>
    <w:p w:rsidR="00FF5861" w:rsidRPr="00282442" w:rsidRDefault="00FF586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документов (сведений) посредством формирования и направления межведомственных запросов в органы (организации), участвующие в предоставлении государственной услуги;</w:t>
      </w:r>
    </w:p>
    <w:p w:rsidR="00FF5861" w:rsidRPr="00282442" w:rsidRDefault="00FF586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по заявлениям о включении </w:t>
      </w:r>
      <w:r w:rsidR="0042345A" w:rsidRPr="00282442">
        <w:rPr>
          <w:rFonts w:ascii="Times New Roman" w:eastAsia="Times New Roman" w:hAnsi="Times New Roman" w:cs="Times New Roman"/>
          <w:sz w:val="28"/>
          <w:szCs w:val="28"/>
        </w:rPr>
        <w:t xml:space="preserve">либо об отказе во включении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заявителя в реестр </w:t>
      </w:r>
      <w:r w:rsidR="0042345A" w:rsidRPr="00282442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861" w:rsidRPr="00282442" w:rsidRDefault="00BF39D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проведение проверки оснований для бесплатного предоставления земельного участка и предложение варианта земельного участка</w:t>
      </w:r>
      <w:r w:rsidR="00FF5861"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861" w:rsidRPr="00282442" w:rsidRDefault="00FF5861" w:rsidP="00E34F4F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принятие решений о пр</w:t>
      </w:r>
      <w:r w:rsidR="00EF6C84" w:rsidRPr="00282442">
        <w:rPr>
          <w:rFonts w:ascii="Times New Roman" w:eastAsia="Times New Roman" w:hAnsi="Times New Roman" w:cs="Times New Roman"/>
          <w:sz w:val="28"/>
          <w:szCs w:val="28"/>
        </w:rPr>
        <w:t>едоставлении земельных участков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либо об отказе в предоставлении земельных участков;</w:t>
      </w:r>
    </w:p>
    <w:p w:rsidR="00E34F4F" w:rsidRPr="00282442" w:rsidRDefault="00995BA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56</w:t>
      </w:r>
      <w:r w:rsidR="00E34F4F" w:rsidRPr="00282442">
        <w:rPr>
          <w:rFonts w:ascii="Times New Roman" w:hAnsi="Times New Roman" w:cs="Times New Roman"/>
          <w:sz w:val="28"/>
          <w:szCs w:val="28"/>
        </w:rPr>
        <w:t>. С использованием Единого портала, МФЦ заявителям обеспечивается возможность: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1) получение информации о правилах предоставления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2) направления заявления и документов на предоставление государственной услуги;</w:t>
      </w:r>
    </w:p>
    <w:p w:rsidR="00E34F4F" w:rsidRPr="00282442" w:rsidRDefault="00E34F4F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3) подачи жалобы на решения и действия (бездействие) должностного лица либо государственного служащего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F55725" w:rsidRPr="00FE1A50" w:rsidRDefault="00F55725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72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 базе МФЦ осуществляется на основании соглашения, заключенного между МФЦ и </w:t>
      </w:r>
      <w:proofErr w:type="spellStart"/>
      <w:r w:rsidRPr="00F55725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55725">
        <w:rPr>
          <w:rFonts w:ascii="Times New Roman" w:hAnsi="Times New Roman" w:cs="Times New Roman"/>
          <w:sz w:val="28"/>
          <w:szCs w:val="28"/>
        </w:rPr>
        <w:t xml:space="preserve"> НСО.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F11" w:rsidRPr="00FE1A50">
        <w:rPr>
          <w:rFonts w:ascii="Times New Roman" w:hAnsi="Times New Roman" w:cs="Times New Roman"/>
          <w:sz w:val="28"/>
          <w:szCs w:val="28"/>
        </w:rPr>
        <w:t>Р</w:t>
      </w:r>
      <w:r w:rsidR="00E34F4F" w:rsidRPr="00FE1A50">
        <w:rPr>
          <w:rFonts w:ascii="Times New Roman" w:hAnsi="Times New Roman" w:cs="Times New Roman"/>
          <w:sz w:val="28"/>
          <w:szCs w:val="28"/>
        </w:rPr>
        <w:t>езультат</w:t>
      </w:r>
      <w:r w:rsidR="00486F11" w:rsidRPr="00FE1A5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34F4F" w:rsidRPr="00FE1A50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486F11" w:rsidRPr="00FE1A50">
        <w:rPr>
          <w:rFonts w:ascii="Times New Roman" w:hAnsi="Times New Roman" w:cs="Times New Roman"/>
          <w:sz w:val="28"/>
          <w:szCs w:val="28"/>
        </w:rPr>
        <w:t xml:space="preserve">может направляться заявителю через МФЦ. </w:t>
      </w:r>
    </w:p>
    <w:p w:rsidR="00E34F4F" w:rsidRPr="00282442" w:rsidRDefault="00486F11" w:rsidP="00E34F4F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A50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портала, Портала НСО, не осуществляется.</w:t>
      </w:r>
    </w:p>
    <w:p w:rsidR="008224E3" w:rsidRPr="00282442" w:rsidRDefault="00E34F4F" w:rsidP="00E34F4F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ab/>
      </w:r>
      <w:r w:rsidR="00995BA1" w:rsidRPr="00282442">
        <w:rPr>
          <w:rFonts w:ascii="Times New Roman" w:eastAsia="Times New Roman" w:hAnsi="Times New Roman" w:cs="Times New Roman"/>
          <w:sz w:val="28"/>
          <w:szCs w:val="28"/>
        </w:rPr>
        <w:t>57</w:t>
      </w:r>
      <w:r w:rsidR="00306954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224E3" w:rsidRPr="00282442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государственной услуги приводится в приложении</w:t>
      </w:r>
      <w:r w:rsidR="00A02F90" w:rsidRPr="0028244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95534F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5534F" w:rsidRPr="0028244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8224E3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4A7" w:rsidRPr="00282442" w:rsidRDefault="00DD34A7" w:rsidP="009271EB">
      <w:pPr>
        <w:tabs>
          <w:tab w:val="left" w:pos="0"/>
        </w:tabs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405" w:rsidRPr="00282442" w:rsidRDefault="00441C6B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Прием и регистрация заявлений о бесплатном предоставлении земельных участков</w:t>
      </w:r>
      <w:r w:rsidR="00523C5B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документов</w:t>
      </w:r>
    </w:p>
    <w:p w:rsidR="00A50DE4" w:rsidRPr="00282442" w:rsidRDefault="00A50DE4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405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58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. Основанием для начала </w:t>
      </w:r>
      <w:r w:rsidR="00DD0BAF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поступление в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 отдел организационной и кадровой работы </w:t>
      </w:r>
      <w:proofErr w:type="spellStart"/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 xml:space="preserve"> НСО </w:t>
      </w:r>
      <w:r w:rsidR="00823F13" w:rsidRPr="00282442"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предоставлении земельного участка с комплектом документов лично </w:t>
      </w:r>
      <w:r w:rsidR="00AA068E" w:rsidRPr="00282442">
        <w:rPr>
          <w:rFonts w:ascii="Times New Roman" w:eastAsia="Times New Roman" w:hAnsi="Times New Roman" w:cs="Times New Roman"/>
          <w:sz w:val="28"/>
          <w:szCs w:val="28"/>
        </w:rPr>
        <w:t xml:space="preserve">от заявителя (заявителей) 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в часы приема </w:t>
      </w:r>
      <w:r w:rsidR="00CD5795"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заявлений 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либо направленных почтовым отправлением</w:t>
      </w:r>
      <w:r w:rsidR="00CD5795" w:rsidRPr="00282442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 w:rsidR="00AA068E" w:rsidRPr="002824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5795" w:rsidRPr="00282442">
        <w:rPr>
          <w:rFonts w:ascii="Times New Roman" w:eastAsia="Times New Roman" w:hAnsi="Times New Roman" w:cs="Times New Roman"/>
          <w:sz w:val="28"/>
          <w:szCs w:val="28"/>
        </w:rPr>
        <w:t>электронной форме</w:t>
      </w:r>
      <w:r w:rsidR="009D0A47" w:rsidRPr="00282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4F4F" w:rsidRPr="00282442">
        <w:rPr>
          <w:rFonts w:ascii="Times New Roman" w:eastAsia="Times New Roman" w:hAnsi="Times New Roman" w:cs="Times New Roman"/>
          <w:sz w:val="28"/>
          <w:szCs w:val="28"/>
        </w:rPr>
        <w:t>в том числе  через Е</w:t>
      </w:r>
      <w:r w:rsidR="009D0A47" w:rsidRPr="00282442">
        <w:rPr>
          <w:rFonts w:ascii="Times New Roman" w:eastAsia="Times New Roman" w:hAnsi="Times New Roman" w:cs="Times New Roman"/>
          <w:sz w:val="28"/>
          <w:szCs w:val="28"/>
        </w:rPr>
        <w:t>диный портал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405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59</w:t>
      </w:r>
      <w:r w:rsidR="00FF5405" w:rsidRPr="00FE1A5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E0662" w:rsidRPr="00FE1A50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заявления и документов (лично или по почте) специалист </w:t>
      </w:r>
      <w:proofErr w:type="spellStart"/>
      <w:r w:rsidR="000E0662" w:rsidRPr="00FE1A50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0E0662" w:rsidRPr="00FE1A50">
        <w:rPr>
          <w:rFonts w:ascii="Times New Roman" w:eastAsia="Times New Roman" w:hAnsi="Times New Roman" w:cs="Times New Roman"/>
          <w:sz w:val="28"/>
          <w:szCs w:val="28"/>
        </w:rPr>
        <w:t xml:space="preserve"> НСО, ответственный за документооборот, или специалист МФЦ:</w:t>
      </w:r>
    </w:p>
    <w:p w:rsidR="008E77B3" w:rsidRDefault="006227E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у</w:t>
      </w:r>
      <w:r w:rsidR="008E77B3" w:rsidRPr="00282442">
        <w:rPr>
          <w:rFonts w:ascii="Times New Roman" w:hAnsi="Times New Roman" w:cs="Times New Roman"/>
          <w:sz w:val="28"/>
          <w:szCs w:val="28"/>
        </w:rPr>
        <w:t>станавливает личность заявителя или полномочия представителя заявителя в случае предоставления заявления и документов уполномоченным лицом;</w:t>
      </w:r>
    </w:p>
    <w:p w:rsidR="0013663C" w:rsidRDefault="000E066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A5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13663C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приложению;</w:t>
      </w:r>
    </w:p>
    <w:p w:rsidR="000E0662" w:rsidRDefault="000E066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A50">
        <w:rPr>
          <w:rFonts w:ascii="Times New Roman" w:hAnsi="Times New Roman" w:cs="Times New Roman"/>
          <w:sz w:val="28"/>
          <w:szCs w:val="28"/>
        </w:rPr>
        <w:lastRenderedPageBreak/>
        <w:t>Если недостатки, препятствующие приему заявления и документов, допустимо устранить в ходе приема, они устраняются незамедлительно, если их невозможно устранить в ходе приема, то заявление и документы возвращаются заявителю.</w:t>
      </w:r>
    </w:p>
    <w:p w:rsidR="00D61D12" w:rsidRPr="00D61D12" w:rsidRDefault="00D61D12" w:rsidP="00D61D12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D12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 для отказа в приеме документов специалист </w:t>
      </w:r>
      <w:proofErr w:type="spellStart"/>
      <w:r w:rsidRPr="00D61D1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D61D12">
        <w:rPr>
          <w:rFonts w:ascii="Times New Roman" w:hAnsi="Times New Roman" w:cs="Times New Roman"/>
          <w:sz w:val="28"/>
          <w:szCs w:val="28"/>
        </w:rPr>
        <w:t xml:space="preserve"> НСО, ответственный за документооборот, или специалист МФЦ:</w:t>
      </w:r>
    </w:p>
    <w:p w:rsidR="00D61D12" w:rsidRPr="00D61D12" w:rsidRDefault="00D61D12" w:rsidP="00D61D12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D12">
        <w:rPr>
          <w:rFonts w:ascii="Times New Roman" w:hAnsi="Times New Roman" w:cs="Times New Roman"/>
          <w:sz w:val="28"/>
          <w:szCs w:val="28"/>
        </w:rPr>
        <w:t>прекращает процедуру приема документа;</w:t>
      </w:r>
    </w:p>
    <w:p w:rsidR="00D61D12" w:rsidRDefault="00D61D12" w:rsidP="00D61D12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D12">
        <w:rPr>
          <w:rFonts w:ascii="Times New Roman" w:hAnsi="Times New Roman" w:cs="Times New Roman"/>
          <w:sz w:val="28"/>
          <w:szCs w:val="28"/>
        </w:rPr>
        <w:t>вручает или направляет (в зависимости от способа подачи документов) уведомление и предоставленные документы заявителю.</w:t>
      </w:r>
    </w:p>
    <w:p w:rsidR="000E0662" w:rsidRPr="0013663C" w:rsidRDefault="000E066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63C">
        <w:rPr>
          <w:rFonts w:ascii="Times New Roman" w:hAnsi="Times New Roman" w:cs="Times New Roman"/>
          <w:sz w:val="28"/>
          <w:szCs w:val="28"/>
        </w:rPr>
        <w:t>При поступлении</w:t>
      </w:r>
      <w:r w:rsidR="00E8223B" w:rsidRPr="0013663C">
        <w:rPr>
          <w:rFonts w:ascii="Times New Roman" w:hAnsi="Times New Roman" w:cs="Times New Roman"/>
          <w:sz w:val="28"/>
          <w:szCs w:val="28"/>
        </w:rPr>
        <w:t xml:space="preserve"> заявления и документов в форме почтового отправления</w:t>
      </w:r>
      <w:r w:rsidRPr="0013663C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 w:rsidRPr="0013663C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13663C">
        <w:rPr>
          <w:rFonts w:ascii="Times New Roman" w:hAnsi="Times New Roman" w:cs="Times New Roman"/>
          <w:sz w:val="28"/>
          <w:szCs w:val="28"/>
        </w:rPr>
        <w:t xml:space="preserve"> НСО, ответственный за документооборот, или специалист МФЦ дополнительно:</w:t>
      </w:r>
    </w:p>
    <w:p w:rsidR="00FF5405" w:rsidRPr="00282442" w:rsidRDefault="00597DC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3C">
        <w:rPr>
          <w:rFonts w:ascii="Times New Roman" w:eastAsia="Times New Roman" w:hAnsi="Times New Roman" w:cs="Times New Roman"/>
          <w:sz w:val="28"/>
          <w:szCs w:val="28"/>
        </w:rPr>
        <w:t>производит проверку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целостности упаковки, заявления и документов, наличия приложений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ри приеме и первичной обработке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F5405" w:rsidRPr="00282442" w:rsidRDefault="00597DC7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возвращает на почту либо  заявителю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ошибочно поступившие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заявления и документ</w:t>
      </w:r>
      <w:r w:rsidR="00441C6B" w:rsidRPr="0028244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 (не по адресу </w:t>
      </w:r>
      <w:proofErr w:type="spellStart"/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CD0766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НСО)</w:t>
      </w:r>
      <w:r w:rsidR="00F360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405" w:rsidRDefault="00F3607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 xml:space="preserve">случае отсутствия в конверте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заявления и/или приложения</w:t>
      </w:r>
      <w:r w:rsidR="00CD0766" w:rsidRPr="00282442">
        <w:rPr>
          <w:rFonts w:ascii="Times New Roman" w:eastAsia="Times New Roman" w:hAnsi="Times New Roman" w:cs="Times New Roman"/>
          <w:sz w:val="28"/>
          <w:szCs w:val="28"/>
        </w:rPr>
        <w:t>, на лицевой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66" w:rsidRPr="00282442">
        <w:rPr>
          <w:rFonts w:ascii="Times New Roman" w:eastAsia="Times New Roman" w:hAnsi="Times New Roman" w:cs="Times New Roman"/>
          <w:sz w:val="28"/>
          <w:szCs w:val="28"/>
        </w:rPr>
        <w:t>стороне первого листа указывает об отсутствии документов и ставит свою подпись.</w:t>
      </w:r>
    </w:p>
    <w:p w:rsidR="00441C6B" w:rsidRPr="00282442" w:rsidRDefault="00224068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BA1" w:rsidRPr="002824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5405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D0A47" w:rsidRPr="00282442">
        <w:rPr>
          <w:rFonts w:ascii="Times New Roman" w:eastAsia="Times New Roman" w:hAnsi="Times New Roman" w:cs="Times New Roman"/>
          <w:sz w:val="28"/>
          <w:szCs w:val="28"/>
        </w:rPr>
        <w:t>При обращении в МФЦ</w:t>
      </w:r>
      <w:r w:rsidR="00441C6B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9D0A47" w:rsidRPr="00282442">
        <w:rPr>
          <w:rFonts w:ascii="Times New Roman" w:hAnsi="Times New Roman" w:cs="Times New Roman"/>
          <w:sz w:val="28"/>
          <w:szCs w:val="28"/>
        </w:rPr>
        <w:t>специалист</w:t>
      </w:r>
      <w:r w:rsidR="00441C6B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441C6B" w:rsidRPr="00282442">
        <w:rPr>
          <w:rFonts w:ascii="Times New Roman" w:eastAsia="Times New Roman" w:hAnsi="Times New Roman" w:cs="Times New Roman"/>
          <w:sz w:val="28"/>
          <w:szCs w:val="28"/>
        </w:rPr>
        <w:t xml:space="preserve">МФЦ, получив представленный заявителем пакет документов, регистрирует документы в установленном порядке и размещает в форме электронных копий </w:t>
      </w:r>
      <w:r w:rsidR="0062026A" w:rsidRPr="00282442">
        <w:rPr>
          <w:rFonts w:ascii="Times New Roman" w:eastAsia="Times New Roman" w:hAnsi="Times New Roman" w:cs="Times New Roman"/>
          <w:sz w:val="28"/>
          <w:szCs w:val="28"/>
        </w:rPr>
        <w:t>в автоматизированной информационной системе «Центр приема государственных услуг» (далее – АИС ЦПГУ).</w:t>
      </w:r>
      <w:r w:rsidR="00441C6B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C7" w:rsidRPr="00282442">
        <w:rPr>
          <w:rFonts w:ascii="Times New Roman" w:eastAsia="Times New Roman" w:hAnsi="Times New Roman" w:cs="Times New Roman"/>
          <w:sz w:val="28"/>
          <w:szCs w:val="28"/>
        </w:rPr>
        <w:t>Зарегистрированный пакет оригиналов документов</w:t>
      </w:r>
      <w:r w:rsidR="00597DC7" w:rsidRPr="00282442">
        <w:rPr>
          <w:rFonts w:ascii="Times New Roman" w:hAnsi="Times New Roman" w:cs="Times New Roman"/>
          <w:sz w:val="28"/>
          <w:szCs w:val="28"/>
        </w:rPr>
        <w:t xml:space="preserve"> передается для рассмотрения в отдел организационной и кадровой работы </w:t>
      </w:r>
      <w:proofErr w:type="spellStart"/>
      <w:r w:rsidR="00597DC7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97DC7" w:rsidRPr="00282442">
        <w:rPr>
          <w:rFonts w:ascii="Times New Roman" w:hAnsi="Times New Roman" w:cs="Times New Roman"/>
          <w:sz w:val="28"/>
          <w:szCs w:val="28"/>
        </w:rPr>
        <w:t xml:space="preserve"> НСО курьером МФЦ в порядке, определенном соглашением между МФЦ и </w:t>
      </w:r>
      <w:proofErr w:type="spellStart"/>
      <w:r w:rsidR="00597DC7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97DC7" w:rsidRPr="00282442">
        <w:rPr>
          <w:rFonts w:ascii="Times New Roman" w:hAnsi="Times New Roman" w:cs="Times New Roman"/>
          <w:sz w:val="28"/>
          <w:szCs w:val="28"/>
        </w:rPr>
        <w:t xml:space="preserve"> НСО. </w:t>
      </w:r>
    </w:p>
    <w:p w:rsidR="00FF5405" w:rsidRDefault="00FF540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Принятые в установленном порядке письменные заявления </w:t>
      </w:r>
      <w:r w:rsidR="00583C07" w:rsidRPr="00282442">
        <w:rPr>
          <w:rFonts w:ascii="Times New Roman" w:hAnsi="Times New Roman" w:cs="Times New Roman"/>
          <w:sz w:val="28"/>
          <w:szCs w:val="28"/>
        </w:rPr>
        <w:t>подлежат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 w:rsidR="00583C07" w:rsidRPr="00282442">
        <w:rPr>
          <w:rFonts w:ascii="Times New Roman" w:hAnsi="Times New Roman" w:cs="Times New Roman"/>
          <w:sz w:val="28"/>
          <w:szCs w:val="28"/>
        </w:rPr>
        <w:t>и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07735" w:rsidRPr="00282442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системе документооборота</w:t>
      </w:r>
      <w:r w:rsidR="00407735"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735" w:rsidRPr="00282442">
        <w:rPr>
          <w:rFonts w:ascii="Times New Roman" w:hAnsi="Times New Roman" w:cs="Times New Roman"/>
          <w:sz w:val="28"/>
          <w:szCs w:val="28"/>
        </w:rPr>
        <w:t>ДИиЗ</w:t>
      </w:r>
      <w:r w:rsidR="00523C5B" w:rsidRPr="002824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07735" w:rsidRPr="00282442">
        <w:rPr>
          <w:rFonts w:ascii="Times New Roman" w:hAnsi="Times New Roman" w:cs="Times New Roman"/>
          <w:sz w:val="28"/>
          <w:szCs w:val="28"/>
        </w:rPr>
        <w:t xml:space="preserve"> НСО (далее </w:t>
      </w:r>
      <w:r w:rsidR="00DF760E" w:rsidRPr="00282442">
        <w:rPr>
          <w:rFonts w:ascii="Times New Roman" w:hAnsi="Times New Roman" w:cs="Times New Roman"/>
          <w:sz w:val="28"/>
          <w:szCs w:val="28"/>
        </w:rPr>
        <w:t>–</w:t>
      </w:r>
      <w:r w:rsidR="00407735" w:rsidRPr="00282442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 w:rsidR="002B5F3D"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F3D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2B5F3D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="00407735" w:rsidRPr="00282442">
        <w:rPr>
          <w:rFonts w:ascii="Times New Roman" w:hAnsi="Times New Roman" w:cs="Times New Roman"/>
          <w:sz w:val="28"/>
          <w:szCs w:val="28"/>
        </w:rPr>
        <w:t>)</w:t>
      </w:r>
      <w:r w:rsidR="00A0675A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7A5E5C" w:rsidRPr="00282442">
        <w:rPr>
          <w:rFonts w:ascii="Times New Roman" w:hAnsi="Times New Roman" w:cs="Times New Roman"/>
          <w:sz w:val="28"/>
          <w:szCs w:val="28"/>
        </w:rPr>
        <w:t xml:space="preserve">с распечаткой журнала  регистрации </w:t>
      </w:r>
      <w:r w:rsidR="00A0675A" w:rsidRPr="00282442">
        <w:rPr>
          <w:rFonts w:ascii="Times New Roman" w:hAnsi="Times New Roman" w:cs="Times New Roman"/>
          <w:sz w:val="28"/>
          <w:szCs w:val="28"/>
        </w:rPr>
        <w:t>и в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 модуле ГИС МАИС Сводный реестр</w:t>
      </w:r>
      <w:r w:rsidR="0062026A" w:rsidRPr="00282442">
        <w:rPr>
          <w:rFonts w:ascii="Times New Roman" w:hAnsi="Times New Roman" w:cs="Times New Roman"/>
          <w:sz w:val="28"/>
          <w:szCs w:val="28"/>
        </w:rPr>
        <w:t>.</w:t>
      </w:r>
    </w:p>
    <w:p w:rsidR="008863A1" w:rsidRPr="008F69C4" w:rsidRDefault="008863A1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>61. 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«Личный кабинет» Единого портала.</w:t>
      </w:r>
    </w:p>
    <w:p w:rsidR="008863A1" w:rsidRPr="008F69C4" w:rsidRDefault="008863A1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>Направление заявления и необходимых документов в электронной форме осуществляется заявителем через Единый портал в соответствии с инструкциями, размещенными на Едином портале. В случае если предусмотрена личная идентификация гражданина, то запрос должен быть подписан электронной подписью заявителя.</w:t>
      </w:r>
    </w:p>
    <w:p w:rsidR="008863A1" w:rsidRPr="008F69C4" w:rsidRDefault="008863A1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через Единый портал специалист </w:t>
      </w:r>
      <w:proofErr w:type="spellStart"/>
      <w:r w:rsidRPr="008F69C4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8F69C4">
        <w:rPr>
          <w:rFonts w:ascii="Times New Roman" w:hAnsi="Times New Roman" w:cs="Times New Roman"/>
          <w:sz w:val="28"/>
          <w:szCs w:val="28"/>
        </w:rPr>
        <w:t xml:space="preserve"> НСО, ответственный за документооборот, проверяет наличие и соответствие представленного запроса требованиям, установленным </w:t>
      </w:r>
      <w:r w:rsidRPr="008F69C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 заполнению и оформлению таких документов.</w:t>
      </w:r>
    </w:p>
    <w:p w:rsidR="008863A1" w:rsidRPr="008F69C4" w:rsidRDefault="008863A1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 xml:space="preserve">После поступления электронной формы заявления в </w:t>
      </w:r>
      <w:proofErr w:type="spellStart"/>
      <w:r w:rsidRPr="008F69C4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8F69C4">
        <w:rPr>
          <w:rFonts w:ascii="Times New Roman" w:hAnsi="Times New Roman" w:cs="Times New Roman"/>
          <w:sz w:val="28"/>
          <w:szCs w:val="28"/>
        </w:rPr>
        <w:t xml:space="preserve"> НСО, спец</w:t>
      </w:r>
      <w:r w:rsidR="0013663C" w:rsidRPr="008F69C4">
        <w:rPr>
          <w:rFonts w:ascii="Times New Roman" w:hAnsi="Times New Roman" w:cs="Times New Roman"/>
          <w:sz w:val="28"/>
          <w:szCs w:val="28"/>
        </w:rPr>
        <w:t xml:space="preserve">иалист </w:t>
      </w:r>
      <w:proofErr w:type="spellStart"/>
      <w:r w:rsidR="0013663C" w:rsidRPr="008F69C4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13663C" w:rsidRPr="008F69C4">
        <w:rPr>
          <w:rFonts w:ascii="Times New Roman" w:hAnsi="Times New Roman" w:cs="Times New Roman"/>
          <w:sz w:val="28"/>
          <w:szCs w:val="28"/>
        </w:rPr>
        <w:t xml:space="preserve"> НСО, ответственный</w:t>
      </w:r>
      <w:r w:rsidRPr="008F69C4">
        <w:rPr>
          <w:rFonts w:ascii="Times New Roman" w:hAnsi="Times New Roman" w:cs="Times New Roman"/>
          <w:sz w:val="28"/>
          <w:szCs w:val="28"/>
        </w:rPr>
        <w:t xml:space="preserve"> за документооборот, в течение 1 рабочего дня:</w:t>
      </w:r>
    </w:p>
    <w:p w:rsidR="008863A1" w:rsidRPr="008F69C4" w:rsidRDefault="0013663C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>а) </w:t>
      </w:r>
      <w:r w:rsidR="008F69C4" w:rsidRPr="008F69C4">
        <w:rPr>
          <w:rFonts w:ascii="Times New Roman" w:hAnsi="Times New Roman" w:cs="Times New Roman"/>
          <w:sz w:val="28"/>
          <w:szCs w:val="28"/>
        </w:rPr>
        <w:t xml:space="preserve">находит в модуле </w:t>
      </w:r>
      <w:r w:rsidR="008863A1" w:rsidRPr="008F69C4">
        <w:rPr>
          <w:rFonts w:ascii="Times New Roman" w:hAnsi="Times New Roman" w:cs="Times New Roman"/>
          <w:sz w:val="28"/>
          <w:szCs w:val="28"/>
        </w:rPr>
        <w:t>ГИС МАИС</w:t>
      </w:r>
      <w:r w:rsidR="008F69C4">
        <w:rPr>
          <w:rFonts w:ascii="Times New Roman" w:hAnsi="Times New Roman" w:cs="Times New Roman"/>
          <w:sz w:val="28"/>
          <w:szCs w:val="28"/>
        </w:rPr>
        <w:t xml:space="preserve"> Сводный реестр</w:t>
      </w:r>
      <w:r w:rsidR="008863A1" w:rsidRPr="008F69C4">
        <w:rPr>
          <w:rFonts w:ascii="Times New Roman" w:hAnsi="Times New Roman" w:cs="Times New Roman"/>
          <w:sz w:val="28"/>
          <w:szCs w:val="28"/>
        </w:rPr>
        <w:t xml:space="preserve"> соответствующую заявку, поступившую с Единого портала;</w:t>
      </w:r>
    </w:p>
    <w:p w:rsidR="008F69C4" w:rsidRPr="008F69C4" w:rsidRDefault="0013663C" w:rsidP="008F69C4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>б) </w:t>
      </w:r>
      <w:r w:rsidR="008F69C4" w:rsidRPr="008F69C4">
        <w:rPr>
          <w:rFonts w:ascii="Times New Roman" w:hAnsi="Times New Roman" w:cs="Times New Roman"/>
          <w:sz w:val="28"/>
          <w:szCs w:val="28"/>
        </w:rPr>
        <w:t xml:space="preserve">направляет заявителю в личный кабинет на Единый портал расписку в получении запроса в форме электронного документа, подписанного электронной подписью специалиста </w:t>
      </w:r>
      <w:proofErr w:type="spellStart"/>
      <w:r w:rsidR="008F69C4" w:rsidRPr="008F69C4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8F69C4" w:rsidRPr="008F69C4">
        <w:rPr>
          <w:rFonts w:ascii="Times New Roman" w:hAnsi="Times New Roman" w:cs="Times New Roman"/>
          <w:sz w:val="28"/>
          <w:szCs w:val="28"/>
        </w:rPr>
        <w:t xml:space="preserve"> НСО, ответственного за документооборот (далее – электронная расписка). В электронной расписке указываются входящий регистрационный номер запроса, дата получения запроса, представленного в форме электронного документа. Электронная расписка направляется посредством отправки соответствующего статуса в разделе «Личный кабинет» Единого портала;</w:t>
      </w:r>
    </w:p>
    <w:p w:rsidR="008863A1" w:rsidRPr="008F69C4" w:rsidRDefault="0013663C" w:rsidP="008863A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C4">
        <w:rPr>
          <w:rFonts w:ascii="Times New Roman" w:hAnsi="Times New Roman" w:cs="Times New Roman"/>
          <w:sz w:val="28"/>
          <w:szCs w:val="28"/>
        </w:rPr>
        <w:t>в) </w:t>
      </w:r>
      <w:r w:rsidR="008863A1" w:rsidRPr="008F69C4">
        <w:rPr>
          <w:rFonts w:ascii="Times New Roman" w:hAnsi="Times New Roman" w:cs="Times New Roman"/>
          <w:sz w:val="28"/>
          <w:szCs w:val="28"/>
        </w:rPr>
        <w:t>оформляет запрос заявителя на бумажном носителе.</w:t>
      </w:r>
    </w:p>
    <w:p w:rsidR="008863A1" w:rsidRPr="008F69C4" w:rsidRDefault="00851AF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405" w:rsidRPr="008F69C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 xml:space="preserve">Принятые в установленном порядке заявления подлежат регистрации в автоматизированной системе документооборота </w:t>
      </w:r>
      <w:proofErr w:type="spellStart"/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 xml:space="preserve"> НСО (далее – документооборот </w:t>
      </w:r>
      <w:proofErr w:type="spellStart"/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8863A1" w:rsidRPr="008F69C4">
        <w:rPr>
          <w:rFonts w:ascii="Times New Roman" w:eastAsia="Times New Roman" w:hAnsi="Times New Roman" w:cs="Times New Roman"/>
          <w:sz w:val="28"/>
          <w:szCs w:val="28"/>
        </w:rPr>
        <w:t xml:space="preserve"> НСО) с распечаткой журнала  регистрации.</w:t>
      </w:r>
    </w:p>
    <w:p w:rsidR="00FF5405" w:rsidRPr="00282442" w:rsidRDefault="00FF540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C4">
        <w:rPr>
          <w:rFonts w:ascii="Times New Roman" w:eastAsia="Times New Roman" w:hAnsi="Times New Roman" w:cs="Times New Roman"/>
          <w:sz w:val="28"/>
          <w:szCs w:val="28"/>
        </w:rPr>
        <w:t xml:space="preserve">Регистрацию заявлений в </w:t>
      </w:r>
      <w:proofErr w:type="spellStart"/>
      <w:r w:rsidR="002B5F3D" w:rsidRPr="008F69C4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2B5F3D" w:rsidRPr="008F69C4">
        <w:rPr>
          <w:rFonts w:ascii="Times New Roman" w:hAnsi="Times New Roman" w:cs="Times New Roman"/>
          <w:sz w:val="28"/>
          <w:szCs w:val="28"/>
        </w:rPr>
        <w:t xml:space="preserve"> НСО</w:t>
      </w:r>
      <w:r w:rsidRPr="008F69C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A2F17" w:rsidRPr="008F69C4">
        <w:rPr>
          <w:rFonts w:ascii="Times New Roman" w:hAnsi="Times New Roman" w:cs="Times New Roman"/>
          <w:sz w:val="28"/>
          <w:szCs w:val="28"/>
        </w:rPr>
        <w:t>с</w:t>
      </w:r>
      <w:r w:rsidR="00DA2F17" w:rsidRPr="008F69C4">
        <w:rPr>
          <w:rFonts w:ascii="Times New Roman" w:eastAsia="Times New Roman" w:hAnsi="Times New Roman" w:cs="Times New Roman"/>
          <w:sz w:val="28"/>
          <w:szCs w:val="28"/>
        </w:rPr>
        <w:t>отрудник</w:t>
      </w:r>
      <w:r w:rsidR="00DA2F17" w:rsidRPr="0028244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</w:t>
      </w:r>
      <w:r w:rsidR="008F69C4">
        <w:rPr>
          <w:rFonts w:ascii="Times New Roman" w:eastAsia="Times New Roman" w:hAnsi="Times New Roman" w:cs="Times New Roman"/>
          <w:sz w:val="28"/>
          <w:szCs w:val="28"/>
        </w:rPr>
        <w:t>за документооборот</w:t>
      </w:r>
      <w:r w:rsidR="008863A1">
        <w:rPr>
          <w:rFonts w:ascii="Times New Roman" w:hAnsi="Times New Roman" w:cs="Times New Roman"/>
          <w:sz w:val="28"/>
          <w:szCs w:val="28"/>
        </w:rPr>
        <w:t>,</w:t>
      </w:r>
      <w:r w:rsidR="00DA2F17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в следующем порядке:</w:t>
      </w:r>
    </w:p>
    <w:p w:rsidR="0024414F" w:rsidRPr="00282442" w:rsidRDefault="00491BE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24414F" w:rsidRPr="00282442">
        <w:rPr>
          <w:rFonts w:ascii="Times New Roman" w:eastAsia="Times New Roman" w:hAnsi="Times New Roman" w:cs="Times New Roman"/>
          <w:sz w:val="28"/>
          <w:szCs w:val="28"/>
        </w:rPr>
        <w:t>присваивает обращению регистрационный номер</w:t>
      </w:r>
      <w:r w:rsidR="002B5F3D"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24414F"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4F" w:rsidRPr="00282442" w:rsidRDefault="0024414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BE1" w:rsidRPr="00282442">
        <w:rPr>
          <w:rFonts w:ascii="Times New Roman" w:hAnsi="Times New Roman" w:cs="Times New Roman"/>
          <w:sz w:val="28"/>
          <w:szCs w:val="28"/>
        </w:rPr>
        <w:t> 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на подлиннике </w:t>
      </w:r>
      <w:r w:rsidR="006227E5" w:rsidRPr="0028244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, на лицевой стороне первого листа ставит штамп установленного образца с указание</w:t>
      </w:r>
      <w:r w:rsidR="00DF760E" w:rsidRPr="00282442">
        <w:rPr>
          <w:rFonts w:ascii="Times New Roman" w:hAnsi="Times New Roman" w:cs="Times New Roman"/>
          <w:sz w:val="28"/>
          <w:szCs w:val="28"/>
        </w:rPr>
        <w:t>м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регистрационного номера и даты регистрации</w:t>
      </w:r>
      <w:r w:rsidR="002B5F3D" w:rsidRPr="002824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F17" w:rsidRPr="00282442" w:rsidRDefault="0024414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91BE1" w:rsidRPr="00282442">
        <w:rPr>
          <w:rFonts w:ascii="Times New Roman" w:hAnsi="Times New Roman" w:cs="Times New Roman"/>
          <w:sz w:val="28"/>
          <w:szCs w:val="28"/>
        </w:rPr>
        <w:t> </w:t>
      </w:r>
      <w:r w:rsidR="00DF760E" w:rsidRPr="00282442">
        <w:rPr>
          <w:rFonts w:ascii="Times New Roman" w:hAnsi="Times New Roman" w:cs="Times New Roman"/>
          <w:sz w:val="28"/>
          <w:szCs w:val="28"/>
        </w:rPr>
        <w:t>вносит</w:t>
      </w:r>
      <w:r w:rsidR="00DE77E7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F63D54" w:rsidRPr="00282442">
        <w:rPr>
          <w:rFonts w:ascii="Times New Roman" w:hAnsi="Times New Roman" w:cs="Times New Roman"/>
          <w:sz w:val="28"/>
          <w:szCs w:val="28"/>
        </w:rPr>
        <w:t>реквизит</w:t>
      </w:r>
      <w:r w:rsidR="00DF760E" w:rsidRPr="00282442">
        <w:rPr>
          <w:rFonts w:ascii="Times New Roman" w:hAnsi="Times New Roman" w:cs="Times New Roman"/>
          <w:sz w:val="28"/>
          <w:szCs w:val="28"/>
        </w:rPr>
        <w:t>ы</w:t>
      </w:r>
      <w:r w:rsidR="00F63D5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63D54" w:rsidRPr="00282442">
        <w:rPr>
          <w:rFonts w:ascii="Times New Roman" w:hAnsi="Times New Roman" w:cs="Times New Roman"/>
          <w:sz w:val="28"/>
          <w:szCs w:val="28"/>
        </w:rPr>
        <w:t>в документооборот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60E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DF760E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="006227E5" w:rsidRPr="00282442">
        <w:rPr>
          <w:rFonts w:ascii="Times New Roman" w:hAnsi="Times New Roman" w:cs="Times New Roman"/>
          <w:sz w:val="28"/>
          <w:szCs w:val="28"/>
        </w:rPr>
        <w:t xml:space="preserve"> и </w:t>
      </w:r>
      <w:r w:rsidR="00F63D5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A2F17" w:rsidRPr="00282442">
        <w:rPr>
          <w:rFonts w:ascii="Times New Roman" w:hAnsi="Times New Roman" w:cs="Times New Roman"/>
          <w:sz w:val="28"/>
          <w:szCs w:val="28"/>
        </w:rPr>
        <w:t>заполняет карточку заявителя</w:t>
      </w:r>
      <w:r w:rsidR="0042345A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523C5B" w:rsidRPr="00282442">
        <w:rPr>
          <w:rFonts w:ascii="Times New Roman" w:hAnsi="Times New Roman" w:cs="Times New Roman"/>
          <w:sz w:val="28"/>
          <w:szCs w:val="28"/>
        </w:rPr>
        <w:t>в модуле Г</w:t>
      </w:r>
      <w:r w:rsidR="00491BE1" w:rsidRPr="00282442">
        <w:rPr>
          <w:rFonts w:ascii="Times New Roman" w:hAnsi="Times New Roman" w:cs="Times New Roman"/>
          <w:sz w:val="28"/>
          <w:szCs w:val="28"/>
        </w:rPr>
        <w:t>ИС МАИС</w:t>
      </w:r>
      <w:r w:rsidR="00F63D5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 w:rsidR="004918AB" w:rsidRPr="00282442">
        <w:rPr>
          <w:rFonts w:ascii="Times New Roman" w:hAnsi="Times New Roman" w:cs="Times New Roman"/>
          <w:sz w:val="28"/>
          <w:szCs w:val="28"/>
        </w:rPr>
        <w:t xml:space="preserve">- </w:t>
      </w:r>
      <w:r w:rsidR="00A0675A" w:rsidRPr="00282442">
        <w:rPr>
          <w:rFonts w:ascii="Times New Roman" w:hAnsi="Times New Roman" w:cs="Times New Roman"/>
          <w:sz w:val="28"/>
          <w:szCs w:val="28"/>
        </w:rPr>
        <w:t>входящий но</w:t>
      </w:r>
      <w:r w:rsidR="00491BE1" w:rsidRPr="00282442">
        <w:rPr>
          <w:rFonts w:ascii="Times New Roman" w:hAnsi="Times New Roman" w:cs="Times New Roman"/>
          <w:sz w:val="28"/>
          <w:szCs w:val="28"/>
        </w:rPr>
        <w:t>мер заявления; фамилия, имя, от</w:t>
      </w:r>
      <w:r w:rsidR="00A0675A" w:rsidRPr="00282442">
        <w:rPr>
          <w:rFonts w:ascii="Times New Roman" w:hAnsi="Times New Roman" w:cs="Times New Roman"/>
          <w:sz w:val="28"/>
          <w:szCs w:val="28"/>
        </w:rPr>
        <w:t xml:space="preserve">чество </w:t>
      </w:r>
      <w:r w:rsidR="00523C5B" w:rsidRPr="00282442">
        <w:rPr>
          <w:rFonts w:ascii="Times New Roman" w:hAnsi="Times New Roman" w:cs="Times New Roman"/>
          <w:sz w:val="28"/>
          <w:szCs w:val="28"/>
        </w:rPr>
        <w:t>(</w:t>
      </w:r>
      <w:r w:rsidR="00FD7BF6" w:rsidRPr="00282442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523C5B" w:rsidRPr="00282442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="00A0675A" w:rsidRPr="00282442">
        <w:rPr>
          <w:rFonts w:ascii="Times New Roman" w:hAnsi="Times New Roman" w:cs="Times New Roman"/>
          <w:sz w:val="28"/>
          <w:szCs w:val="28"/>
        </w:rPr>
        <w:t>заявителя</w:t>
      </w:r>
      <w:r w:rsidR="002B5F3D" w:rsidRPr="00282442">
        <w:rPr>
          <w:rFonts w:ascii="Times New Roman" w:hAnsi="Times New Roman" w:cs="Times New Roman"/>
          <w:sz w:val="28"/>
          <w:szCs w:val="28"/>
        </w:rPr>
        <w:t>;</w:t>
      </w:r>
      <w:r w:rsidR="00523C5B" w:rsidRPr="00282442">
        <w:rPr>
          <w:rFonts w:ascii="Times New Roman" w:hAnsi="Times New Roman" w:cs="Times New Roman"/>
          <w:sz w:val="28"/>
          <w:szCs w:val="28"/>
        </w:rPr>
        <w:t xml:space="preserve"> дата проставляется системой автоматический (далее – регистрационные сведения);</w:t>
      </w:r>
    </w:p>
    <w:p w:rsidR="00A0675A" w:rsidRPr="00282442" w:rsidRDefault="006227E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г</w:t>
      </w:r>
      <w:r w:rsidR="00A0675A" w:rsidRPr="00282442">
        <w:rPr>
          <w:rFonts w:ascii="Times New Roman" w:hAnsi="Times New Roman" w:cs="Times New Roman"/>
          <w:sz w:val="28"/>
          <w:szCs w:val="28"/>
        </w:rPr>
        <w:t>) </w:t>
      </w:r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создает в 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>модуле Г</w:t>
      </w:r>
      <w:r w:rsidR="004918AB" w:rsidRPr="00282442">
        <w:rPr>
          <w:rFonts w:ascii="Times New Roman" w:eastAsia="Times New Roman" w:hAnsi="Times New Roman" w:cs="Times New Roman"/>
          <w:sz w:val="28"/>
          <w:szCs w:val="28"/>
        </w:rPr>
        <w:t>ИС МАИС</w:t>
      </w:r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>Сводный реестр</w:t>
      </w:r>
      <w:r w:rsidR="00784158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образ </w:t>
      </w:r>
      <w:r w:rsidR="00DA1E09" w:rsidRPr="00282442">
        <w:rPr>
          <w:rFonts w:ascii="Times New Roman" w:hAnsi="Times New Roman" w:cs="Times New Roman"/>
          <w:sz w:val="28"/>
          <w:szCs w:val="28"/>
        </w:rPr>
        <w:t>заявления и пакета документов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851AF2" w:rsidRPr="00282442" w:rsidRDefault="0000227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Регистрация заявления и внесение реквизитов в документооборот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и </w:t>
      </w:r>
      <w:r w:rsidR="00523C5B" w:rsidRPr="00282442">
        <w:rPr>
          <w:rFonts w:ascii="Times New Roman" w:hAnsi="Times New Roman" w:cs="Times New Roman"/>
          <w:sz w:val="28"/>
          <w:szCs w:val="28"/>
        </w:rPr>
        <w:t>модуль Г</w:t>
      </w:r>
      <w:r w:rsidRPr="00282442">
        <w:rPr>
          <w:rFonts w:ascii="Times New Roman" w:hAnsi="Times New Roman" w:cs="Times New Roman"/>
          <w:sz w:val="28"/>
          <w:szCs w:val="28"/>
        </w:rPr>
        <w:t xml:space="preserve">ИС МАИС 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 w:rsidRPr="0028244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51AF2" w:rsidRPr="00282442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поступления заявления в </w:t>
      </w:r>
      <w:proofErr w:type="spellStart"/>
      <w:r w:rsidR="00851AF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851AF2" w:rsidRPr="00282442">
        <w:rPr>
          <w:rFonts w:ascii="Times New Roman" w:hAnsi="Times New Roman" w:cs="Times New Roman"/>
          <w:sz w:val="28"/>
          <w:szCs w:val="28"/>
        </w:rPr>
        <w:t xml:space="preserve"> НСО. В случае если заявление поступило в </w:t>
      </w:r>
      <w:proofErr w:type="spellStart"/>
      <w:r w:rsidR="00851AF2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851AF2" w:rsidRPr="00282442">
        <w:rPr>
          <w:rFonts w:ascii="Times New Roman" w:hAnsi="Times New Roman" w:cs="Times New Roman"/>
          <w:sz w:val="28"/>
          <w:szCs w:val="28"/>
        </w:rPr>
        <w:t xml:space="preserve"> НСО в выходной (праздничный) день, его регистрация осуществляется в первый рабочий день после выходного (праздничного) дня.</w:t>
      </w:r>
    </w:p>
    <w:p w:rsidR="00002273" w:rsidRPr="00282442" w:rsidRDefault="0000227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Регистрация заявления, направленного в форме электронного документа осуществляется не позднее рабочего дня, следующего за днем его поступления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7A5E5C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7A5E5C" w:rsidRPr="00282442">
        <w:rPr>
          <w:rFonts w:ascii="Times New Roman" w:hAnsi="Times New Roman" w:cs="Times New Roman"/>
          <w:sz w:val="28"/>
          <w:szCs w:val="28"/>
        </w:rPr>
        <w:t>.</w:t>
      </w:r>
      <w:r w:rsidR="00326FF0" w:rsidRPr="00282442">
        <w:rPr>
          <w:rFonts w:ascii="Times New Roman" w:hAnsi="Times New Roman" w:cs="Times New Roman"/>
          <w:sz w:val="28"/>
          <w:szCs w:val="28"/>
        </w:rPr>
        <w:t> </w:t>
      </w:r>
      <w:r w:rsidR="00326FF0" w:rsidRPr="0028244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="00326FF0" w:rsidRPr="00282442">
        <w:rPr>
          <w:rFonts w:ascii="Times New Roman" w:hAnsi="Times New Roman" w:cs="Times New Roman"/>
          <w:sz w:val="28"/>
          <w:szCs w:val="28"/>
        </w:rPr>
        <w:t>заявления</w:t>
      </w:r>
      <w:r w:rsidR="00326FF0" w:rsidRPr="002824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26FF0" w:rsidRPr="00282442">
        <w:rPr>
          <w:rFonts w:ascii="Times New Roman" w:hAnsi="Times New Roman" w:cs="Times New Roman"/>
          <w:sz w:val="28"/>
          <w:szCs w:val="28"/>
        </w:rPr>
        <w:t xml:space="preserve">документообороте </w:t>
      </w:r>
      <w:proofErr w:type="spellStart"/>
      <w:r w:rsidR="00326FF0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326FF0" w:rsidRPr="00282442">
        <w:rPr>
          <w:rFonts w:ascii="Times New Roman" w:hAnsi="Times New Roman" w:cs="Times New Roman"/>
          <w:sz w:val="28"/>
          <w:szCs w:val="28"/>
        </w:rPr>
        <w:t xml:space="preserve"> НСО и </w:t>
      </w:r>
      <w:r w:rsidR="006227E5" w:rsidRPr="00282442">
        <w:rPr>
          <w:rFonts w:ascii="Times New Roman" w:hAnsi="Times New Roman" w:cs="Times New Roman"/>
          <w:sz w:val="28"/>
          <w:szCs w:val="28"/>
        </w:rPr>
        <w:t xml:space="preserve">внесение регистрационных сведений </w:t>
      </w:r>
      <w:r w:rsidR="00326FF0" w:rsidRPr="00282442">
        <w:rPr>
          <w:rFonts w:ascii="Times New Roman" w:hAnsi="Times New Roman" w:cs="Times New Roman"/>
          <w:sz w:val="28"/>
          <w:szCs w:val="28"/>
        </w:rPr>
        <w:t xml:space="preserve">в </w:t>
      </w:r>
      <w:r w:rsidR="00523C5B" w:rsidRPr="00282442">
        <w:rPr>
          <w:rFonts w:ascii="Times New Roman" w:eastAsia="Times New Roman" w:hAnsi="Times New Roman" w:cs="Times New Roman"/>
          <w:sz w:val="28"/>
          <w:szCs w:val="28"/>
        </w:rPr>
        <w:t>модуль Г</w:t>
      </w:r>
      <w:r w:rsidR="0042345A" w:rsidRPr="00282442">
        <w:rPr>
          <w:rFonts w:ascii="Times New Roman" w:eastAsia="Times New Roman" w:hAnsi="Times New Roman" w:cs="Times New Roman"/>
          <w:sz w:val="28"/>
          <w:szCs w:val="28"/>
        </w:rPr>
        <w:t>ИС МАИС</w:t>
      </w:r>
      <w:r w:rsidR="00E11FA8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>Сводный реестр</w:t>
      </w:r>
      <w:r w:rsidR="00784158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FA8" w:rsidRPr="0028244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326FF0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и 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регистрации заявления и документов согласно пункту </w:t>
      </w:r>
      <w:r w:rsidR="00AA068E" w:rsidRPr="002824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1FA8" w:rsidRPr="002824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597DC7" w:rsidRPr="002824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7DCC" w:rsidRPr="002824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326FF0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5E5C"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B9F" w:rsidRPr="00282442" w:rsidRDefault="00234A4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563B9F" w:rsidRPr="00282442">
        <w:rPr>
          <w:rFonts w:ascii="Times New Roman" w:hAnsi="Times New Roman" w:cs="Times New Roman"/>
          <w:sz w:val="28"/>
          <w:szCs w:val="28"/>
        </w:rPr>
        <w:t>. </w:t>
      </w:r>
      <w:r w:rsidR="00F31DFE" w:rsidRPr="0028244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заявления и комплекта документов на получение государственной услуги составляет один рабочий день </w:t>
      </w:r>
      <w:r w:rsidR="00F31DFE" w:rsidRPr="00282442">
        <w:rPr>
          <w:rFonts w:ascii="Times New Roman" w:eastAsia="Times New Roman" w:hAnsi="Times New Roman" w:cs="Times New Roman"/>
          <w:sz w:val="28"/>
          <w:szCs w:val="28"/>
        </w:rPr>
        <w:t xml:space="preserve">(день </w:t>
      </w:r>
      <w:r w:rsidR="00002273"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в </w:t>
      </w:r>
      <w:proofErr w:type="spellStart"/>
      <w:r w:rsidR="00002273"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002273" w:rsidRPr="00282442">
        <w:rPr>
          <w:rFonts w:ascii="Times New Roman" w:eastAsia="Times New Roman" w:hAnsi="Times New Roman" w:cs="Times New Roman"/>
          <w:sz w:val="28"/>
          <w:szCs w:val="28"/>
        </w:rPr>
        <w:t xml:space="preserve"> НСО</w:t>
      </w:r>
      <w:r w:rsidR="00F31DFE" w:rsidRPr="00282442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пакета документов)</w:t>
      </w:r>
      <w:r w:rsidR="00563B9F" w:rsidRPr="00282442">
        <w:rPr>
          <w:rFonts w:ascii="Times New Roman" w:hAnsi="Times New Roman" w:cs="Times New Roman"/>
          <w:sz w:val="28"/>
          <w:szCs w:val="28"/>
        </w:rPr>
        <w:t>.</w:t>
      </w:r>
    </w:p>
    <w:p w:rsidR="00957DCC" w:rsidRPr="00282442" w:rsidRDefault="0000227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957DCC" w:rsidRPr="00282442">
        <w:rPr>
          <w:rFonts w:ascii="Times New Roman" w:hAnsi="Times New Roman" w:cs="Times New Roman"/>
          <w:sz w:val="28"/>
          <w:szCs w:val="28"/>
        </w:rPr>
        <w:t xml:space="preserve">. Ответственным за выполнение указанных действий является </w:t>
      </w:r>
      <w:r w:rsidR="00E35161" w:rsidRPr="00282442">
        <w:rPr>
          <w:rFonts w:ascii="Times New Roman" w:hAnsi="Times New Roman" w:cs="Times New Roman"/>
          <w:sz w:val="28"/>
          <w:szCs w:val="28"/>
        </w:rPr>
        <w:t>с</w:t>
      </w:r>
      <w:r w:rsidR="00E35161" w:rsidRPr="00282442">
        <w:rPr>
          <w:rFonts w:ascii="Times New Roman" w:eastAsia="Times New Roman" w:hAnsi="Times New Roman" w:cs="Times New Roman"/>
          <w:sz w:val="28"/>
          <w:szCs w:val="28"/>
        </w:rPr>
        <w:t xml:space="preserve">отрудник, ответственный за </w:t>
      </w:r>
      <w:r w:rsidR="00E35161" w:rsidRPr="00282442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8863A1">
        <w:rPr>
          <w:rFonts w:ascii="Times New Roman" w:hAnsi="Times New Roman" w:cs="Times New Roman"/>
          <w:sz w:val="28"/>
          <w:szCs w:val="28"/>
        </w:rPr>
        <w:t>.</w:t>
      </w:r>
    </w:p>
    <w:p w:rsidR="00DA1E09" w:rsidRPr="00282442" w:rsidRDefault="00DA1E0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1E09" w:rsidRPr="00282442" w:rsidRDefault="00DA1E0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2442">
        <w:rPr>
          <w:rFonts w:ascii="Times New Roman" w:hAnsi="Times New Roman" w:cs="Times New Roman"/>
          <w:b/>
          <w:sz w:val="28"/>
          <w:szCs w:val="28"/>
          <w:lang w:eastAsia="ar-SA"/>
        </w:rPr>
        <w:t>Направление заявления и документов на исполнение</w:t>
      </w:r>
    </w:p>
    <w:p w:rsidR="0078263A" w:rsidRPr="00282442" w:rsidRDefault="0078263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E09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5BA1" w:rsidRPr="002824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. Основанием для начала административной процедуры является регистрация заявления в документообороте </w:t>
      </w:r>
      <w:proofErr w:type="spellStart"/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 НСО и 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B947B5" w:rsidRPr="00282442">
        <w:rPr>
          <w:rFonts w:ascii="Times New Roman" w:hAnsi="Times New Roman" w:cs="Times New Roman"/>
          <w:sz w:val="28"/>
          <w:szCs w:val="28"/>
        </w:rPr>
        <w:t>регистрационных сведений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E09" w:rsidRPr="002824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73D1" w:rsidRPr="00282442">
        <w:rPr>
          <w:rFonts w:ascii="Times New Roman" w:eastAsia="Times New Roman" w:hAnsi="Times New Roman" w:cs="Times New Roman"/>
          <w:sz w:val="28"/>
          <w:szCs w:val="28"/>
        </w:rPr>
        <w:t>модуль Г</w:t>
      </w:r>
      <w:r w:rsidR="0042345A" w:rsidRPr="00282442">
        <w:rPr>
          <w:rFonts w:ascii="Times New Roman" w:eastAsia="Times New Roman" w:hAnsi="Times New Roman" w:cs="Times New Roman"/>
          <w:sz w:val="28"/>
          <w:szCs w:val="28"/>
        </w:rPr>
        <w:t>ИС МАИС</w:t>
      </w:r>
      <w:r w:rsidR="00784158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>Сводный реестр</w:t>
      </w:r>
      <w:r w:rsidR="00B947B5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60E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67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. Зарегистрированное заявление и пакет документов передаются руководителю </w:t>
      </w:r>
      <w:r w:rsidR="00552F6C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 или заместителю</w:t>
      </w:r>
      <w:r w:rsidR="002873D1" w:rsidRPr="00282442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, согласно утвержденному распределению обязанностей, в 17.00 </w:t>
      </w:r>
      <w:r w:rsidR="002F1559" w:rsidRPr="00282442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в документообороте </w:t>
      </w:r>
      <w:proofErr w:type="spellStart"/>
      <w:r w:rsidR="001D60BD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1D60BD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="00DF760E" w:rsidRPr="00282442">
        <w:rPr>
          <w:rFonts w:ascii="Times New Roman" w:hAnsi="Times New Roman" w:cs="Times New Roman"/>
          <w:sz w:val="28"/>
          <w:szCs w:val="28"/>
        </w:rPr>
        <w:t>.</w:t>
      </w:r>
    </w:p>
    <w:p w:rsidR="00DF760E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68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. Резолюции руководителя </w:t>
      </w:r>
      <w:r w:rsidR="00552F6C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DF760E" w:rsidRPr="00282442">
        <w:rPr>
          <w:rFonts w:ascii="Times New Roman" w:hAnsi="Times New Roman" w:cs="Times New Roman"/>
          <w:sz w:val="28"/>
          <w:szCs w:val="28"/>
        </w:rPr>
        <w:t xml:space="preserve"> или его заместителя, согласно утвержденному распределению обязанностей</w:t>
      </w:r>
      <w:r w:rsidR="00594C97" w:rsidRPr="00282442">
        <w:rPr>
          <w:rFonts w:ascii="Times New Roman" w:hAnsi="Times New Roman" w:cs="Times New Roman"/>
          <w:sz w:val="28"/>
          <w:szCs w:val="28"/>
        </w:rPr>
        <w:t xml:space="preserve">, вносятся в документооборот </w:t>
      </w:r>
      <w:proofErr w:type="spellStart"/>
      <w:r w:rsidR="00594C97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94C97" w:rsidRPr="00282442">
        <w:rPr>
          <w:rFonts w:ascii="Times New Roman" w:hAnsi="Times New Roman" w:cs="Times New Roman"/>
          <w:sz w:val="28"/>
          <w:szCs w:val="28"/>
        </w:rPr>
        <w:t xml:space="preserve"> НСО </w:t>
      </w:r>
      <w:r w:rsidR="00B947B5" w:rsidRPr="00282442">
        <w:rPr>
          <w:rFonts w:ascii="Times New Roman" w:hAnsi="Times New Roman" w:cs="Times New Roman"/>
          <w:sz w:val="28"/>
          <w:szCs w:val="28"/>
        </w:rPr>
        <w:t xml:space="preserve">и </w:t>
      </w:r>
      <w:r w:rsidR="002873D1" w:rsidRPr="00282442">
        <w:rPr>
          <w:rFonts w:ascii="Times New Roman" w:hAnsi="Times New Roman" w:cs="Times New Roman"/>
          <w:sz w:val="28"/>
          <w:szCs w:val="28"/>
        </w:rPr>
        <w:t>модуль Г</w:t>
      </w:r>
      <w:r w:rsidR="0042345A" w:rsidRPr="00282442">
        <w:rPr>
          <w:rFonts w:ascii="Times New Roman" w:hAnsi="Times New Roman" w:cs="Times New Roman"/>
          <w:sz w:val="28"/>
          <w:szCs w:val="28"/>
        </w:rPr>
        <w:t>ИС МАИС</w:t>
      </w:r>
      <w:r w:rsidR="00B947B5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 w:rsidR="00594C97" w:rsidRPr="00282442">
        <w:rPr>
          <w:rFonts w:ascii="Times New Roman" w:hAnsi="Times New Roman" w:cs="Times New Roman"/>
          <w:sz w:val="28"/>
          <w:szCs w:val="28"/>
        </w:rPr>
        <w:t>в соответствующих приёмных</w:t>
      </w:r>
      <w:r w:rsidR="00F31DFE" w:rsidRPr="0028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6CE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3A76CE" w:rsidRPr="00282442">
        <w:rPr>
          <w:rFonts w:ascii="Times New Roman" w:hAnsi="Times New Roman" w:cs="Times New Roman"/>
          <w:sz w:val="28"/>
          <w:szCs w:val="28"/>
        </w:rPr>
        <w:t xml:space="preserve"> НСО</w:t>
      </w:r>
      <w:r w:rsidR="00594C97" w:rsidRPr="00282442">
        <w:rPr>
          <w:rFonts w:ascii="Times New Roman" w:hAnsi="Times New Roman" w:cs="Times New Roman"/>
          <w:sz w:val="28"/>
          <w:szCs w:val="28"/>
        </w:rPr>
        <w:t xml:space="preserve">, после чего возвращаются в отдел организационной и кадровой работы </w:t>
      </w:r>
      <w:proofErr w:type="spellStart"/>
      <w:r w:rsidR="00594C97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94C97" w:rsidRPr="00282442">
        <w:rPr>
          <w:rFonts w:ascii="Times New Roman" w:hAnsi="Times New Roman" w:cs="Times New Roman"/>
          <w:sz w:val="28"/>
          <w:szCs w:val="28"/>
        </w:rPr>
        <w:t xml:space="preserve"> НСО. </w:t>
      </w:r>
      <w:r w:rsidR="007A5E5C" w:rsidRPr="00282442">
        <w:rPr>
          <w:rFonts w:ascii="Times New Roman" w:hAnsi="Times New Roman" w:cs="Times New Roman"/>
          <w:sz w:val="28"/>
          <w:szCs w:val="28"/>
        </w:rPr>
        <w:t>После внесения информации в журнал регистрации</w:t>
      </w:r>
      <w:r w:rsidR="0078263A" w:rsidRPr="00282442">
        <w:rPr>
          <w:rFonts w:ascii="Times New Roman" w:hAnsi="Times New Roman" w:cs="Times New Roman"/>
          <w:sz w:val="28"/>
          <w:szCs w:val="28"/>
        </w:rPr>
        <w:t>,</w:t>
      </w:r>
      <w:r w:rsidR="00AA2E89" w:rsidRPr="00282442">
        <w:rPr>
          <w:rFonts w:ascii="Times New Roman" w:hAnsi="Times New Roman" w:cs="Times New Roman"/>
          <w:sz w:val="28"/>
          <w:szCs w:val="28"/>
        </w:rPr>
        <w:t xml:space="preserve"> заявление и документы передаются в </w:t>
      </w:r>
      <w:r w:rsidR="00B947B5" w:rsidRPr="00282442">
        <w:rPr>
          <w:rFonts w:ascii="Times New Roman" w:hAnsi="Times New Roman" w:cs="Times New Roman"/>
          <w:sz w:val="28"/>
          <w:szCs w:val="28"/>
        </w:rPr>
        <w:t>ОЗО</w:t>
      </w:r>
      <w:r w:rsidR="00AA2E89" w:rsidRPr="00282442">
        <w:rPr>
          <w:rFonts w:ascii="Times New Roman" w:hAnsi="Times New Roman" w:cs="Times New Roman"/>
          <w:sz w:val="28"/>
          <w:szCs w:val="28"/>
        </w:rPr>
        <w:t xml:space="preserve"> для дальнейшей работы под роспись.</w:t>
      </w:r>
    </w:p>
    <w:p w:rsidR="007A5E5C" w:rsidRPr="00282442" w:rsidRDefault="00BD288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947B5" w:rsidRPr="00282442">
        <w:rPr>
          <w:rFonts w:ascii="Times New Roman" w:hAnsi="Times New Roman" w:cs="Times New Roman"/>
          <w:sz w:val="28"/>
          <w:szCs w:val="28"/>
        </w:rPr>
        <w:t>ОЗО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2B596D" w:rsidRPr="00282442">
        <w:rPr>
          <w:rFonts w:ascii="Times New Roman" w:hAnsi="Times New Roman" w:cs="Times New Roman"/>
          <w:sz w:val="28"/>
          <w:szCs w:val="28"/>
        </w:rPr>
        <w:t>назначает ответственного исполнителя</w:t>
      </w:r>
      <w:r w:rsidR="002873D1" w:rsidRPr="00282442">
        <w:rPr>
          <w:rFonts w:ascii="Times New Roman" w:hAnsi="Times New Roman" w:cs="Times New Roman"/>
          <w:sz w:val="28"/>
          <w:szCs w:val="28"/>
        </w:rPr>
        <w:t xml:space="preserve">, о чем вноситься в документооборот </w:t>
      </w:r>
      <w:proofErr w:type="spellStart"/>
      <w:r w:rsidR="002873D1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2873D1" w:rsidRPr="00282442">
        <w:rPr>
          <w:rFonts w:ascii="Times New Roman" w:hAnsi="Times New Roman" w:cs="Times New Roman"/>
          <w:sz w:val="28"/>
          <w:szCs w:val="28"/>
        </w:rPr>
        <w:t xml:space="preserve"> НСО и модуль ГИС МАИС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 Сводный реестр</w:t>
      </w:r>
      <w:r w:rsidR="002B596D" w:rsidRPr="00282442">
        <w:rPr>
          <w:rFonts w:ascii="Times New Roman" w:hAnsi="Times New Roman" w:cs="Times New Roman"/>
          <w:sz w:val="28"/>
          <w:szCs w:val="28"/>
        </w:rPr>
        <w:t>.</w:t>
      </w:r>
    </w:p>
    <w:p w:rsidR="00563B9F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69</w:t>
      </w:r>
      <w:r w:rsidR="00563B9F" w:rsidRPr="00282442">
        <w:rPr>
          <w:rFonts w:ascii="Times New Roman" w:hAnsi="Times New Roman" w:cs="Times New Roman"/>
          <w:sz w:val="28"/>
          <w:szCs w:val="28"/>
        </w:rPr>
        <w:t>. Срок выполнения административной процедуры по направлению заявления и документов на исполнение  составляет три рабочих дня.</w:t>
      </w:r>
    </w:p>
    <w:p w:rsidR="00201B61" w:rsidRPr="00282442" w:rsidRDefault="00201B6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761D" w:rsidRPr="00282442" w:rsidRDefault="00E7761D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Получение документов (сведений) посредством формирования и направления межведомственных запросов в органы (организации), участвующие в предоставлении государственной услуги</w:t>
      </w:r>
    </w:p>
    <w:p w:rsidR="0078263A" w:rsidRPr="00282442" w:rsidRDefault="0078263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761D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0</w:t>
      </w:r>
      <w:r w:rsidR="0078263A" w:rsidRPr="00282442">
        <w:rPr>
          <w:rFonts w:ascii="Times New Roman" w:hAnsi="Times New Roman" w:cs="Times New Roman"/>
          <w:sz w:val="28"/>
          <w:szCs w:val="28"/>
        </w:rPr>
        <w:t>. 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 w:rsidR="00CB2389" w:rsidRPr="00282442">
        <w:rPr>
          <w:rFonts w:ascii="Times New Roman" w:hAnsi="Times New Roman" w:cs="Times New Roman"/>
          <w:sz w:val="28"/>
          <w:szCs w:val="28"/>
        </w:rPr>
        <w:t>и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 документов, указанных в п</w:t>
      </w:r>
      <w:r w:rsidR="00722B2B" w:rsidRPr="00282442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E11FA8" w:rsidRPr="008F69C4">
        <w:rPr>
          <w:rFonts w:ascii="Times New Roman" w:hAnsi="Times New Roman" w:cs="Times New Roman"/>
          <w:sz w:val="28"/>
          <w:szCs w:val="28"/>
        </w:rPr>
        <w:t>24, 25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2F1559" w:rsidRPr="00282442">
        <w:rPr>
          <w:rFonts w:ascii="Times New Roman" w:hAnsi="Times New Roman" w:cs="Times New Roman"/>
          <w:sz w:val="28"/>
          <w:szCs w:val="28"/>
        </w:rPr>
        <w:t>о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го </w:t>
      </w:r>
      <w:r w:rsidR="00722B2B" w:rsidRPr="00282442">
        <w:rPr>
          <w:rFonts w:ascii="Times New Roman" w:hAnsi="Times New Roman" w:cs="Times New Roman"/>
          <w:sz w:val="28"/>
          <w:szCs w:val="28"/>
        </w:rPr>
        <w:t>р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егламента и непредставление заявителем документов, перечень которых установлен </w:t>
      </w:r>
      <w:r w:rsidR="00FC0ABA" w:rsidRPr="00282442">
        <w:rPr>
          <w:rFonts w:ascii="Times New Roman" w:hAnsi="Times New Roman" w:cs="Times New Roman"/>
          <w:sz w:val="28"/>
          <w:szCs w:val="28"/>
        </w:rPr>
        <w:t xml:space="preserve">в </w:t>
      </w:r>
      <w:r w:rsidR="00E7761D" w:rsidRPr="00282442">
        <w:rPr>
          <w:rFonts w:ascii="Times New Roman" w:hAnsi="Times New Roman" w:cs="Times New Roman"/>
          <w:sz w:val="28"/>
          <w:szCs w:val="28"/>
        </w:rPr>
        <w:t>п</w:t>
      </w:r>
      <w:r w:rsidR="00FC0ABA" w:rsidRPr="00282442">
        <w:rPr>
          <w:rFonts w:ascii="Times New Roman" w:hAnsi="Times New Roman" w:cs="Times New Roman"/>
          <w:sz w:val="28"/>
          <w:szCs w:val="28"/>
        </w:rPr>
        <w:t>унктах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E11FA8" w:rsidRPr="00282442">
        <w:rPr>
          <w:rFonts w:ascii="Times New Roman" w:hAnsi="Times New Roman" w:cs="Times New Roman"/>
          <w:sz w:val="28"/>
          <w:szCs w:val="28"/>
        </w:rPr>
        <w:t xml:space="preserve">27, 28 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2F1559" w:rsidRPr="00282442">
        <w:rPr>
          <w:rFonts w:ascii="Times New Roman" w:hAnsi="Times New Roman" w:cs="Times New Roman"/>
          <w:sz w:val="28"/>
          <w:szCs w:val="28"/>
        </w:rPr>
        <w:t>о</w:t>
      </w:r>
      <w:r w:rsidR="00E7761D" w:rsidRPr="00282442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E7761D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D20F81" w:rsidRPr="00282442">
        <w:rPr>
          <w:rFonts w:ascii="Times New Roman" w:hAnsi="Times New Roman" w:cs="Times New Roman"/>
          <w:sz w:val="28"/>
          <w:szCs w:val="28"/>
        </w:rPr>
        <w:t>Ответственный и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сполнитель в рамках системы межведомственного информационного взаимодействия запрашивает недостающие документы (сведения), необходимые в целях предоставления </w:t>
      </w:r>
      <w:r w:rsidR="00D20F81" w:rsidRPr="00282442">
        <w:rPr>
          <w:rFonts w:ascii="Times New Roman" w:hAnsi="Times New Roman" w:cs="Times New Roman"/>
          <w:sz w:val="28"/>
          <w:szCs w:val="28"/>
        </w:rPr>
        <w:t>государствен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ной услуги, в соответствующих государственных органах, органах местного самоуправления, организациях, участвующих в предоставлении </w:t>
      </w:r>
      <w:r w:rsidR="00D20F81" w:rsidRPr="00282442">
        <w:rPr>
          <w:rFonts w:ascii="Times New Roman" w:hAnsi="Times New Roman" w:cs="Times New Roman"/>
          <w:sz w:val="28"/>
          <w:szCs w:val="28"/>
        </w:rPr>
        <w:t>государствен</w:t>
      </w:r>
      <w:r w:rsidR="00E7761D" w:rsidRPr="00282442">
        <w:rPr>
          <w:rFonts w:ascii="Times New Roman" w:hAnsi="Times New Roman" w:cs="Times New Roman"/>
          <w:sz w:val="28"/>
          <w:szCs w:val="28"/>
        </w:rPr>
        <w:t>ной услуги, в распоряжении которых находятся такие документы.</w:t>
      </w:r>
    </w:p>
    <w:p w:rsidR="00E7761D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0F81" w:rsidRPr="00282442">
        <w:rPr>
          <w:rFonts w:ascii="Times New Roman" w:hAnsi="Times New Roman" w:cs="Times New Roman"/>
          <w:sz w:val="28"/>
          <w:szCs w:val="28"/>
        </w:rPr>
        <w:t xml:space="preserve">трех рабочих дней со дня </w:t>
      </w:r>
      <w:r w:rsidR="00E7761D" w:rsidRPr="00282442">
        <w:rPr>
          <w:rFonts w:ascii="Times New Roman" w:hAnsi="Times New Roman" w:cs="Times New Roman"/>
          <w:sz w:val="28"/>
          <w:szCs w:val="28"/>
        </w:rPr>
        <w:t>получения запрашиваемых документов (сведений) от органов и организаций, в распоряжени</w:t>
      </w:r>
      <w:r w:rsidR="00D20F81" w:rsidRPr="00282442">
        <w:rPr>
          <w:rFonts w:ascii="Times New Roman" w:hAnsi="Times New Roman" w:cs="Times New Roman"/>
          <w:sz w:val="28"/>
          <w:szCs w:val="28"/>
        </w:rPr>
        <w:t>и которых находятся документы, ответственный и</w:t>
      </w:r>
      <w:r w:rsidR="00E7761D" w:rsidRPr="00282442">
        <w:rPr>
          <w:rFonts w:ascii="Times New Roman" w:hAnsi="Times New Roman" w:cs="Times New Roman"/>
          <w:sz w:val="28"/>
          <w:szCs w:val="28"/>
        </w:rPr>
        <w:t>сполнитель проверяет полноту полученных документов (сведений).</w:t>
      </w:r>
    </w:p>
    <w:p w:rsidR="00E7761D" w:rsidRPr="00282442" w:rsidRDefault="00E7761D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 случае поступления запрошенных документов (сведений) не в полном объеме или содержащих</w:t>
      </w:r>
      <w:r w:rsidR="00D20F81" w:rsidRPr="00282442">
        <w:rPr>
          <w:rFonts w:ascii="Times New Roman" w:hAnsi="Times New Roman" w:cs="Times New Roman"/>
          <w:sz w:val="28"/>
          <w:szCs w:val="28"/>
        </w:rPr>
        <w:t xml:space="preserve"> противоречивые сведения, ответственный и</w:t>
      </w:r>
      <w:r w:rsidRPr="00282442">
        <w:rPr>
          <w:rFonts w:ascii="Times New Roman" w:hAnsi="Times New Roman" w:cs="Times New Roman"/>
          <w:sz w:val="28"/>
          <w:szCs w:val="28"/>
        </w:rPr>
        <w:t xml:space="preserve">сполнитель уточняет запрос и направляет его повторно. </w:t>
      </w:r>
    </w:p>
    <w:p w:rsidR="00E11FA8" w:rsidRPr="00282442" w:rsidRDefault="00555A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E11FA8" w:rsidRPr="00282442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(организации), участвующие в предоставлении государственной услуги.</w:t>
      </w:r>
    </w:p>
    <w:p w:rsidR="00E7761D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722B2B" w:rsidRPr="00282442">
        <w:rPr>
          <w:rFonts w:ascii="Times New Roman" w:hAnsi="Times New Roman" w:cs="Times New Roman"/>
          <w:sz w:val="28"/>
          <w:szCs w:val="28"/>
        </w:rPr>
        <w:t>.</w:t>
      </w:r>
      <w:r w:rsidR="002F1559" w:rsidRPr="00282442">
        <w:rPr>
          <w:rFonts w:ascii="Times New Roman" w:hAnsi="Times New Roman" w:cs="Times New Roman"/>
          <w:sz w:val="28"/>
          <w:szCs w:val="28"/>
        </w:rPr>
        <w:t> </w:t>
      </w:r>
      <w:r w:rsidR="00E7761D" w:rsidRPr="00282442">
        <w:rPr>
          <w:rFonts w:ascii="Times New Roman" w:hAnsi="Times New Roman" w:cs="Times New Roman"/>
          <w:sz w:val="28"/>
          <w:szCs w:val="28"/>
        </w:rPr>
        <w:t>Ответственным за выполнен</w:t>
      </w:r>
      <w:r w:rsidR="00D20F81" w:rsidRPr="00282442">
        <w:rPr>
          <w:rFonts w:ascii="Times New Roman" w:hAnsi="Times New Roman" w:cs="Times New Roman"/>
          <w:sz w:val="28"/>
          <w:szCs w:val="28"/>
        </w:rPr>
        <w:t>ие указанных действий является ответственный и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сполнитель. </w:t>
      </w:r>
    </w:p>
    <w:p w:rsidR="00E7761D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</w:t>
      </w:r>
      <w:r w:rsidR="001131F0" w:rsidRPr="00282442">
        <w:rPr>
          <w:rFonts w:ascii="Times New Roman" w:hAnsi="Times New Roman" w:cs="Times New Roman"/>
          <w:sz w:val="28"/>
          <w:szCs w:val="28"/>
        </w:rPr>
        <w:t>6</w:t>
      </w:r>
      <w:r w:rsidR="00E7761D" w:rsidRPr="0028244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20F81" w:rsidRPr="00282442" w:rsidRDefault="00D20F8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A5" w:rsidRPr="00282442" w:rsidRDefault="00D20F8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 </w:t>
      </w:r>
      <w:r w:rsidR="00873BA5" w:rsidRPr="00282442">
        <w:rPr>
          <w:rFonts w:ascii="Times New Roman" w:hAnsi="Times New Roman" w:cs="Times New Roman"/>
          <w:b/>
          <w:sz w:val="28"/>
          <w:szCs w:val="28"/>
        </w:rPr>
        <w:t>Принятие решений по заявлениям о включении либо об отказе во включении заявителя в реестр департамента</w:t>
      </w:r>
    </w:p>
    <w:p w:rsidR="00722B2B" w:rsidRPr="00282442" w:rsidRDefault="00722B2B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BA5" w:rsidRPr="00282442" w:rsidRDefault="00555A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ответственному исполнителю </w:t>
      </w:r>
      <w:r w:rsidR="002F1559" w:rsidRPr="00282442">
        <w:rPr>
          <w:rFonts w:ascii="Times New Roman" w:hAnsi="Times New Roman" w:cs="Times New Roman"/>
          <w:sz w:val="28"/>
          <w:szCs w:val="28"/>
        </w:rPr>
        <w:t>полного пакета документов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BA5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77</w:t>
      </w:r>
      <w:r w:rsidR="00722B2B" w:rsidRPr="00282442">
        <w:rPr>
          <w:rFonts w:ascii="Times New Roman" w:hAnsi="Times New Roman" w:cs="Times New Roman"/>
          <w:sz w:val="28"/>
          <w:szCs w:val="28"/>
        </w:rPr>
        <w:t>. </w:t>
      </w:r>
      <w:r w:rsidR="00CB2389" w:rsidRPr="00282442">
        <w:rPr>
          <w:rFonts w:ascii="Times New Roman" w:hAnsi="Times New Roman" w:cs="Times New Roman"/>
          <w:sz w:val="28"/>
          <w:szCs w:val="28"/>
        </w:rPr>
        <w:t>После поступления необходимых документов, предоставленных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CB2389" w:rsidRPr="00282442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 пол</w:t>
      </w:r>
      <w:r w:rsidR="00CB2389" w:rsidRPr="00282442">
        <w:rPr>
          <w:rFonts w:ascii="Times New Roman" w:hAnsi="Times New Roman" w:cs="Times New Roman"/>
          <w:sz w:val="28"/>
          <w:szCs w:val="28"/>
        </w:rPr>
        <w:t>ученных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 в результате межведомственного взаимодействия, на первом этапе проверки, ответственный исполнитель проверяет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на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73BA5" w:rsidRPr="00282442">
        <w:rPr>
          <w:rFonts w:ascii="Times New Roman" w:hAnsi="Times New Roman" w:cs="Times New Roman"/>
          <w:sz w:val="28"/>
          <w:szCs w:val="28"/>
        </w:rPr>
        <w:t>соответстви</w:t>
      </w:r>
      <w:r w:rsidR="00276724" w:rsidRPr="00282442">
        <w:rPr>
          <w:rFonts w:ascii="Times New Roman" w:hAnsi="Times New Roman" w:cs="Times New Roman"/>
          <w:sz w:val="28"/>
          <w:szCs w:val="28"/>
        </w:rPr>
        <w:t>я</w:t>
      </w:r>
      <w:r w:rsidR="00873BA5" w:rsidRPr="00282442">
        <w:rPr>
          <w:rFonts w:ascii="Times New Roman" w:hAnsi="Times New Roman" w:cs="Times New Roman"/>
          <w:sz w:val="28"/>
          <w:szCs w:val="28"/>
        </w:rPr>
        <w:t xml:space="preserve"> формы и содержания </w:t>
      </w:r>
      <w:r w:rsidR="00873BA5" w:rsidRPr="008F69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7F01A0" w:rsidRPr="008F69C4">
        <w:rPr>
          <w:rFonts w:ascii="Times New Roman" w:hAnsi="Times New Roman" w:cs="Times New Roman"/>
          <w:sz w:val="28"/>
          <w:szCs w:val="28"/>
        </w:rPr>
        <w:t>пункт</w:t>
      </w:r>
      <w:r w:rsidR="008F69C4" w:rsidRPr="008F69C4">
        <w:rPr>
          <w:rFonts w:ascii="Times New Roman" w:hAnsi="Times New Roman" w:cs="Times New Roman"/>
          <w:sz w:val="28"/>
          <w:szCs w:val="28"/>
        </w:rPr>
        <w:t>ов</w:t>
      </w:r>
      <w:r w:rsidR="007F01A0" w:rsidRPr="008F69C4">
        <w:rPr>
          <w:rFonts w:ascii="Times New Roman" w:hAnsi="Times New Roman" w:cs="Times New Roman"/>
          <w:sz w:val="28"/>
          <w:szCs w:val="28"/>
        </w:rPr>
        <w:t xml:space="preserve"> 32</w:t>
      </w:r>
      <w:r w:rsidR="008F69C4" w:rsidRPr="008F69C4">
        <w:rPr>
          <w:rFonts w:ascii="Times New Roman" w:hAnsi="Times New Roman" w:cs="Times New Roman"/>
          <w:sz w:val="28"/>
          <w:szCs w:val="28"/>
        </w:rPr>
        <w:t>, 33</w:t>
      </w:r>
      <w:r w:rsidR="007F01A0" w:rsidRPr="008F69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22B2B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вопросов, связанных с рассмотрением заявления и документов, препятствующих дальнейшей проверк</w:t>
      </w:r>
      <w:r w:rsidR="00276724" w:rsidRPr="00282442">
        <w:rPr>
          <w:rFonts w:ascii="Times New Roman" w:hAnsi="Times New Roman" w:cs="Times New Roman"/>
          <w:sz w:val="28"/>
          <w:szCs w:val="28"/>
        </w:rPr>
        <w:t>е</w:t>
      </w:r>
      <w:r w:rsidRPr="00282442">
        <w:rPr>
          <w:rFonts w:ascii="Times New Roman" w:hAnsi="Times New Roman" w:cs="Times New Roman"/>
          <w:sz w:val="28"/>
          <w:szCs w:val="28"/>
        </w:rPr>
        <w:t xml:space="preserve">, ответственный исполнитель инициирует проведение заседания Комиссии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 разрешению спорных вопросов, связанных с рассмотрением и учетом заявлений граждан, имеющих право </w:t>
      </w:r>
      <w:r w:rsidR="00276724" w:rsidRPr="002824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="00276724" w:rsidRPr="00282442">
        <w:rPr>
          <w:rFonts w:ascii="Times New Roman" w:eastAsia="Times New Roman" w:hAnsi="Times New Roman" w:cs="Times New Roman"/>
          <w:sz w:val="28"/>
          <w:szCs w:val="28"/>
        </w:rPr>
        <w:t>е предоставление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</w:t>
      </w:r>
      <w:r w:rsidR="001131F0" w:rsidRPr="00282442">
        <w:rPr>
          <w:rFonts w:ascii="Times New Roman" w:eastAsia="Times New Roman" w:hAnsi="Times New Roman" w:cs="Times New Roman"/>
          <w:sz w:val="28"/>
          <w:szCs w:val="28"/>
        </w:rPr>
        <w:t>ть земельных участков (далее - К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 w:rsidRPr="00282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84E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По результатам заседания комиссии принимается одно из следующих решений, которое отражается в протоколе заседания</w:t>
      </w:r>
      <w:r w:rsidR="00355CD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253C5" w:rsidRPr="00282442">
        <w:rPr>
          <w:rFonts w:ascii="Times New Roman" w:hAnsi="Times New Roman" w:cs="Times New Roman"/>
          <w:sz w:val="28"/>
          <w:szCs w:val="28"/>
        </w:rPr>
        <w:t>комиссии</w:t>
      </w:r>
      <w:r w:rsidRPr="00282442">
        <w:rPr>
          <w:rFonts w:ascii="Times New Roman" w:hAnsi="Times New Roman" w:cs="Times New Roman"/>
          <w:sz w:val="28"/>
          <w:szCs w:val="28"/>
        </w:rPr>
        <w:t>:</w:t>
      </w:r>
    </w:p>
    <w:p w:rsidR="0094184E" w:rsidRPr="00282442" w:rsidRDefault="00D253C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о наличии оснований для </w:t>
      </w:r>
      <w:r w:rsidR="00355CD4" w:rsidRPr="00282442">
        <w:rPr>
          <w:rFonts w:ascii="Times New Roman" w:hAnsi="Times New Roman" w:cs="Times New Roman"/>
          <w:sz w:val="28"/>
          <w:szCs w:val="28"/>
        </w:rPr>
        <w:t>включения в реестр департамента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(положительное решение);</w:t>
      </w:r>
    </w:p>
    <w:p w:rsidR="0094184E" w:rsidRPr="00282442" w:rsidRDefault="00D253C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об отсутствии оснований для </w:t>
      </w:r>
      <w:r w:rsidR="00355CD4" w:rsidRPr="00282442">
        <w:rPr>
          <w:rFonts w:ascii="Times New Roman" w:hAnsi="Times New Roman" w:cs="Times New Roman"/>
          <w:sz w:val="28"/>
          <w:szCs w:val="28"/>
        </w:rPr>
        <w:t>включения в реестр департамента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(отрицательное решение).</w:t>
      </w:r>
    </w:p>
    <w:p w:rsidR="0094184E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78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8F69C4">
        <w:rPr>
          <w:rFonts w:ascii="Times New Roman" w:hAnsi="Times New Roman" w:cs="Times New Roman"/>
          <w:sz w:val="28"/>
          <w:szCs w:val="28"/>
        </w:rPr>
        <w:t>В том случае</w:t>
      </w:r>
      <w:r w:rsidR="008B23A7" w:rsidRPr="008F69C4">
        <w:rPr>
          <w:rFonts w:ascii="Times New Roman" w:hAnsi="Times New Roman" w:cs="Times New Roman"/>
          <w:sz w:val="28"/>
          <w:szCs w:val="28"/>
        </w:rPr>
        <w:t>,</w:t>
      </w:r>
      <w:r w:rsidR="0094184E" w:rsidRPr="008F69C4">
        <w:rPr>
          <w:rFonts w:ascii="Times New Roman" w:hAnsi="Times New Roman" w:cs="Times New Roman"/>
          <w:sz w:val="28"/>
          <w:szCs w:val="28"/>
        </w:rPr>
        <w:t xml:space="preserve"> если заявитель в соответствии с представленными документами не имеет право на предоставление земельного участка в собственность бесплатно либо на Комиссии</w:t>
      </w:r>
      <w:r w:rsidR="00D253C5" w:rsidRPr="008F69C4">
        <w:rPr>
          <w:rFonts w:ascii="Times New Roman" w:hAnsi="Times New Roman" w:cs="Times New Roman"/>
          <w:sz w:val="28"/>
          <w:szCs w:val="28"/>
        </w:rPr>
        <w:t xml:space="preserve"> </w:t>
      </w:r>
      <w:r w:rsidR="0094184E" w:rsidRPr="008F69C4">
        <w:rPr>
          <w:rFonts w:ascii="Times New Roman" w:hAnsi="Times New Roman" w:cs="Times New Roman"/>
          <w:sz w:val="28"/>
          <w:szCs w:val="28"/>
        </w:rPr>
        <w:t>принято отрицательное решение, ответственный исп</w:t>
      </w:r>
      <w:r w:rsidR="00355CD4" w:rsidRPr="008F69C4">
        <w:rPr>
          <w:rFonts w:ascii="Times New Roman" w:hAnsi="Times New Roman" w:cs="Times New Roman"/>
          <w:sz w:val="28"/>
          <w:szCs w:val="28"/>
        </w:rPr>
        <w:t xml:space="preserve">олнитель готовит проект </w:t>
      </w:r>
      <w:r w:rsidR="00E51E50" w:rsidRPr="008F69C4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="00355CD4" w:rsidRPr="008F69C4">
        <w:rPr>
          <w:rFonts w:ascii="Times New Roman" w:hAnsi="Times New Roman" w:cs="Times New Roman"/>
          <w:sz w:val="28"/>
          <w:szCs w:val="28"/>
        </w:rPr>
        <w:t xml:space="preserve"> </w:t>
      </w:r>
      <w:r w:rsidR="0094184E" w:rsidRPr="008F69C4">
        <w:rPr>
          <w:rFonts w:ascii="Times New Roman" w:hAnsi="Times New Roman" w:cs="Times New Roman"/>
          <w:sz w:val="28"/>
          <w:szCs w:val="28"/>
        </w:rPr>
        <w:t xml:space="preserve"> </w:t>
      </w:r>
      <w:r w:rsidR="00355CD4" w:rsidRPr="008F69C4">
        <w:rPr>
          <w:rFonts w:ascii="Times New Roman" w:hAnsi="Times New Roman" w:cs="Times New Roman"/>
          <w:sz w:val="28"/>
          <w:szCs w:val="28"/>
        </w:rPr>
        <w:t>во включении в реестр департамента</w:t>
      </w:r>
      <w:r w:rsidR="0094184E" w:rsidRPr="008F69C4">
        <w:rPr>
          <w:rFonts w:ascii="Times New Roman" w:hAnsi="Times New Roman" w:cs="Times New Roman"/>
          <w:sz w:val="28"/>
          <w:szCs w:val="28"/>
        </w:rPr>
        <w:t>.</w:t>
      </w:r>
    </w:p>
    <w:p w:rsidR="0094184E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79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hAnsi="Times New Roman" w:cs="Times New Roman"/>
          <w:sz w:val="28"/>
          <w:szCs w:val="28"/>
        </w:rPr>
        <w:t>В том случае, если заявитель в соответствии с представленными документами имеет право на предоставление земельного уч</w:t>
      </w:r>
      <w:r w:rsidR="00EF6C84" w:rsidRPr="00282442">
        <w:rPr>
          <w:rFonts w:ascii="Times New Roman" w:hAnsi="Times New Roman" w:cs="Times New Roman"/>
          <w:sz w:val="28"/>
          <w:szCs w:val="28"/>
        </w:rPr>
        <w:t>астка в собственность бесплатно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либо на Комиссии</w:t>
      </w:r>
      <w:r w:rsidR="00D253C5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принято положительное решение, </w:t>
      </w:r>
      <w:r w:rsidR="0094184E"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вносит в </w:t>
      </w:r>
      <w:r w:rsidR="00CB2389" w:rsidRPr="00282442">
        <w:rPr>
          <w:rFonts w:ascii="Times New Roman" w:hAnsi="Times New Roman" w:cs="Times New Roman"/>
          <w:sz w:val="28"/>
          <w:szCs w:val="28"/>
        </w:rPr>
        <w:t>модуль Г</w:t>
      </w:r>
      <w:r w:rsidR="004918AB" w:rsidRPr="00282442">
        <w:rPr>
          <w:rFonts w:ascii="Times New Roman" w:hAnsi="Times New Roman" w:cs="Times New Roman"/>
          <w:sz w:val="28"/>
          <w:szCs w:val="28"/>
        </w:rPr>
        <w:t>ИС МАИС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158" w:rsidRPr="00282442">
        <w:rPr>
          <w:rFonts w:ascii="Times New Roman" w:hAnsi="Times New Roman" w:cs="Times New Roman"/>
          <w:sz w:val="28"/>
          <w:szCs w:val="28"/>
        </w:rPr>
        <w:t>Сводный реестр</w:t>
      </w:r>
      <w:r w:rsidR="00784158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389" w:rsidRPr="00282442">
        <w:rPr>
          <w:rFonts w:ascii="Times New Roman" w:eastAsia="Times New Roman" w:hAnsi="Times New Roman" w:cs="Times New Roman"/>
          <w:sz w:val="28"/>
          <w:szCs w:val="28"/>
        </w:rPr>
        <w:t>личные (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="00CB2389" w:rsidRPr="002824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 xml:space="preserve"> данные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в карточку заявителя, где осуществляется второй этап проверки – автоматический, по следующим параметрам: </w:t>
      </w:r>
    </w:p>
    <w:p w:rsidR="0094184E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фамилия, имя отчество</w:t>
      </w:r>
      <w:r w:rsidR="00CB2389" w:rsidRPr="00282442">
        <w:rPr>
          <w:rFonts w:ascii="Times New Roman" w:hAnsi="Times New Roman" w:cs="Times New Roman"/>
          <w:sz w:val="28"/>
          <w:szCs w:val="28"/>
        </w:rPr>
        <w:t xml:space="preserve"> (</w:t>
      </w:r>
      <w:r w:rsidR="007137E6" w:rsidRPr="00282442">
        <w:rPr>
          <w:rFonts w:ascii="Times New Roman" w:hAnsi="Times New Roman" w:cs="Times New Roman"/>
          <w:sz w:val="28"/>
          <w:szCs w:val="28"/>
        </w:rPr>
        <w:t xml:space="preserve">последнее – при </w:t>
      </w:r>
      <w:r w:rsidR="00CB2389" w:rsidRPr="00282442">
        <w:rPr>
          <w:rFonts w:ascii="Times New Roman" w:hAnsi="Times New Roman" w:cs="Times New Roman"/>
          <w:sz w:val="28"/>
          <w:szCs w:val="28"/>
        </w:rPr>
        <w:t>наличии)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94184E" w:rsidRPr="00282442" w:rsidRDefault="00552F6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серия, номер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и дата выдачи документа, удостоверяющего личность заявителя. </w:t>
      </w:r>
    </w:p>
    <w:p w:rsidR="0094184E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8B23A7" w:rsidRPr="00282442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Pr="00282442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автоматическая проверка наличия заявителя в </w:t>
      </w:r>
      <w:r w:rsidR="00CB2389" w:rsidRPr="00282442">
        <w:rPr>
          <w:rFonts w:ascii="Times New Roman" w:hAnsi="Times New Roman" w:cs="Times New Roman"/>
          <w:sz w:val="28"/>
          <w:szCs w:val="28"/>
        </w:rPr>
        <w:t xml:space="preserve">модуле ГИС МАИС </w:t>
      </w:r>
      <w:r w:rsidR="003A76CE" w:rsidRPr="00282442">
        <w:rPr>
          <w:rFonts w:ascii="Times New Roman" w:hAnsi="Times New Roman" w:cs="Times New Roman"/>
          <w:sz w:val="28"/>
          <w:szCs w:val="28"/>
        </w:rPr>
        <w:t>Сводный реестр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94184E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23A7" w:rsidRPr="0028244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заявления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и проверки документов 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94184E" w:rsidRPr="00282442">
        <w:rPr>
          <w:rFonts w:ascii="Times New Roman" w:hAnsi="Times New Roman" w:cs="Times New Roman"/>
          <w:sz w:val="28"/>
          <w:szCs w:val="28"/>
        </w:rPr>
        <w:t>е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</w:rPr>
        <w:t>тся одно из следующих решений:</w:t>
      </w:r>
    </w:p>
    <w:p w:rsidR="0094184E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о включении заявления в реестр департамента;</w:t>
      </w:r>
    </w:p>
    <w:p w:rsidR="0094184E" w:rsidRPr="00282442" w:rsidRDefault="0094184E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об отказе в</w:t>
      </w:r>
      <w:r w:rsidR="00144DB3" w:rsidRPr="00282442">
        <w:rPr>
          <w:rFonts w:ascii="Times New Roman" w:eastAsia="Times New Roman" w:hAnsi="Times New Roman" w:cs="Times New Roman"/>
          <w:sz w:val="28"/>
          <w:szCs w:val="28"/>
        </w:rPr>
        <w:t>о включении заявления в реестр департамента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94184E" w:rsidRPr="00282442" w:rsidRDefault="00555A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В случае если выявлено, что заявитель ранее использовал свое право на бесплатное получение земельного участка в собственность либо заявитель уже включен в реестр департамента, ответственный исполнитель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готовит проект отказа </w:t>
      </w:r>
      <w:r w:rsidR="00144DB3" w:rsidRPr="00282442">
        <w:rPr>
          <w:rFonts w:ascii="Times New Roman" w:hAnsi="Times New Roman" w:cs="Times New Roman"/>
          <w:sz w:val="28"/>
          <w:szCs w:val="28"/>
        </w:rPr>
        <w:t>о включении в реестр департамента</w:t>
      </w:r>
      <w:r w:rsidR="0094184E" w:rsidRPr="00282442">
        <w:rPr>
          <w:rFonts w:ascii="Times New Roman" w:hAnsi="Times New Roman" w:cs="Times New Roman"/>
          <w:sz w:val="28"/>
          <w:szCs w:val="28"/>
        </w:rPr>
        <w:t>.</w:t>
      </w:r>
    </w:p>
    <w:p w:rsidR="008B23A7" w:rsidRPr="00282442" w:rsidRDefault="0094184E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В случае если заявитель в соответствии с действующим законодательством имеет право на предоставление земельного участка в собственность бесплатно, ответственный исполнитель заполняет оставшиеся поля карточки заявителя, после чего заявлению автоматически присваивается реестровый номер в «рабочей» системе департамента. </w:t>
      </w:r>
    </w:p>
    <w:p w:rsidR="0094184E" w:rsidRPr="00282442" w:rsidRDefault="008B23A7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94184E" w:rsidRPr="00282442">
        <w:rPr>
          <w:rFonts w:ascii="Times New Roman" w:hAnsi="Times New Roman" w:cs="Times New Roman"/>
          <w:sz w:val="28"/>
          <w:szCs w:val="28"/>
        </w:rPr>
        <w:t>Ответствен</w:t>
      </w:r>
      <w:r w:rsidR="00EF6C84" w:rsidRPr="00282442">
        <w:rPr>
          <w:rFonts w:ascii="Times New Roman" w:hAnsi="Times New Roman" w:cs="Times New Roman"/>
          <w:sz w:val="28"/>
          <w:szCs w:val="28"/>
        </w:rPr>
        <w:t>ный исполнитель готовит проект уведомления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в реестр департамента, в котором указывается </w:t>
      </w:r>
      <w:r w:rsidR="00144DB3" w:rsidRPr="00282442">
        <w:rPr>
          <w:rFonts w:ascii="Times New Roman" w:hAnsi="Times New Roman" w:cs="Times New Roman"/>
          <w:sz w:val="28"/>
          <w:szCs w:val="28"/>
        </w:rPr>
        <w:t>реестровый номер заявителя.</w:t>
      </w:r>
    </w:p>
    <w:p w:rsidR="0094184E" w:rsidRPr="00282442" w:rsidRDefault="0094184E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F6C84" w:rsidRPr="00282442">
        <w:rPr>
          <w:rFonts w:ascii="Times New Roman" w:hAnsi="Times New Roman" w:cs="Times New Roman"/>
          <w:sz w:val="28"/>
          <w:szCs w:val="28"/>
        </w:rPr>
        <w:t>уведомления</w:t>
      </w:r>
      <w:r w:rsidRPr="00282442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82442">
        <w:rPr>
          <w:rFonts w:ascii="Times New Roman" w:hAnsi="Times New Roman" w:cs="Times New Roman"/>
          <w:sz w:val="28"/>
          <w:szCs w:val="28"/>
        </w:rPr>
        <w:t xml:space="preserve">в реестр департамента либо </w:t>
      </w:r>
      <w:r w:rsidR="00CD48DF" w:rsidRPr="00282442">
        <w:rPr>
          <w:rFonts w:ascii="Times New Roman" w:hAnsi="Times New Roman" w:cs="Times New Roman"/>
          <w:sz w:val="28"/>
          <w:szCs w:val="28"/>
        </w:rPr>
        <w:t xml:space="preserve">об </w:t>
      </w:r>
      <w:r w:rsidRPr="0028244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144DB3" w:rsidRPr="00282442">
        <w:rPr>
          <w:rFonts w:ascii="Times New Roman" w:hAnsi="Times New Roman" w:cs="Times New Roman"/>
          <w:sz w:val="28"/>
          <w:szCs w:val="28"/>
        </w:rPr>
        <w:t>во включении в реестр департамента</w:t>
      </w:r>
      <w:r w:rsidRPr="00282442">
        <w:rPr>
          <w:rFonts w:ascii="Times New Roman" w:hAnsi="Times New Roman" w:cs="Times New Roman"/>
          <w:sz w:val="28"/>
          <w:szCs w:val="28"/>
        </w:rPr>
        <w:t xml:space="preserve"> направляется на согласование начальнику </w:t>
      </w:r>
      <w:r w:rsidR="00144DB3" w:rsidRPr="00282442">
        <w:rPr>
          <w:rFonts w:ascii="Times New Roman" w:hAnsi="Times New Roman" w:cs="Times New Roman"/>
          <w:sz w:val="28"/>
          <w:szCs w:val="28"/>
        </w:rPr>
        <w:t>ОЗО</w:t>
      </w:r>
      <w:r w:rsidRPr="00282442">
        <w:rPr>
          <w:rFonts w:ascii="Times New Roman" w:hAnsi="Times New Roman" w:cs="Times New Roman"/>
          <w:sz w:val="28"/>
          <w:szCs w:val="28"/>
        </w:rPr>
        <w:t xml:space="preserve">, затем руководителю </w:t>
      </w:r>
      <w:r w:rsidR="00552F6C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Pr="00282442">
        <w:rPr>
          <w:rFonts w:ascii="Times New Roman" w:hAnsi="Times New Roman" w:cs="Times New Roman"/>
          <w:sz w:val="28"/>
          <w:szCs w:val="28"/>
        </w:rPr>
        <w:t xml:space="preserve"> или его заместителю, согласно утвержденному распределению обязанностей. </w:t>
      </w:r>
    </w:p>
    <w:p w:rsidR="003E1CCF" w:rsidRPr="00282442" w:rsidRDefault="003E1CCF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  <w:t>Процесс прохождения согласований проекта решения вноситься в модуль ГИС МАИС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 Сводный реестр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94184E" w:rsidRPr="00282442" w:rsidRDefault="0094184E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Pr="0028244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E1CCF" w:rsidRPr="00282442">
        <w:rPr>
          <w:rFonts w:ascii="Times New Roman" w:hAnsi="Times New Roman" w:cs="Times New Roman"/>
          <w:sz w:val="28"/>
          <w:szCs w:val="28"/>
        </w:rPr>
        <w:t xml:space="preserve">внесения в модуль ГИС МАИС </w:t>
      </w:r>
      <w:r w:rsidR="00784158" w:rsidRPr="0028244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 w:rsidRPr="00282442">
        <w:rPr>
          <w:rFonts w:ascii="Times New Roman" w:hAnsi="Times New Roman" w:cs="Times New Roman"/>
          <w:sz w:val="28"/>
          <w:szCs w:val="28"/>
        </w:rPr>
        <w:t xml:space="preserve">согласования проекта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уведомления о включении заявителя </w:t>
      </w:r>
      <w:r w:rsidRPr="00282442">
        <w:rPr>
          <w:rFonts w:ascii="Times New Roman" w:hAnsi="Times New Roman" w:cs="Times New Roman"/>
          <w:sz w:val="28"/>
          <w:szCs w:val="28"/>
        </w:rPr>
        <w:t xml:space="preserve">в реестр департамента руководителем </w:t>
      </w:r>
      <w:r w:rsidR="00552F6C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Pr="00282442">
        <w:rPr>
          <w:rFonts w:ascii="Times New Roman" w:hAnsi="Times New Roman" w:cs="Times New Roman"/>
          <w:sz w:val="28"/>
          <w:szCs w:val="28"/>
        </w:rPr>
        <w:t xml:space="preserve"> или заместителем</w:t>
      </w:r>
      <w:r w:rsidR="003E1CCF" w:rsidRPr="00282442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Pr="00282442">
        <w:rPr>
          <w:rFonts w:ascii="Times New Roman" w:hAnsi="Times New Roman" w:cs="Times New Roman"/>
          <w:sz w:val="28"/>
          <w:szCs w:val="28"/>
        </w:rPr>
        <w:t xml:space="preserve">, согласно утвержденному распределению обязанностей, заявление включается в </w:t>
      </w:r>
      <w:r w:rsidR="003A76CE" w:rsidRPr="00282442">
        <w:rPr>
          <w:rFonts w:ascii="Times New Roman" w:hAnsi="Times New Roman" w:cs="Times New Roman"/>
          <w:sz w:val="28"/>
          <w:szCs w:val="28"/>
        </w:rPr>
        <w:t>ГИС МАИС Сводный реестр</w:t>
      </w:r>
      <w:r w:rsidRPr="00282442">
        <w:rPr>
          <w:rFonts w:ascii="Times New Roman" w:hAnsi="Times New Roman" w:cs="Times New Roman"/>
          <w:sz w:val="28"/>
          <w:szCs w:val="28"/>
        </w:rPr>
        <w:t>, автоматически присвоенный реестровый номер считается утвержденным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 и заявитель автоматически включается в реестр департамента</w:t>
      </w:r>
      <w:r w:rsidRPr="00282442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282442">
        <w:rPr>
          <w:rFonts w:ascii="Times New Roman" w:hAnsi="Times New Roman" w:cs="Times New Roman"/>
          <w:sz w:val="28"/>
          <w:szCs w:val="28"/>
        </w:rPr>
        <w:t>сообщается заявителю.</w:t>
      </w:r>
    </w:p>
    <w:p w:rsidR="0094184E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После согласования и подписания проекта </w:t>
      </w:r>
      <w:r w:rsidR="00EF6C84" w:rsidRPr="00282442">
        <w:rPr>
          <w:rFonts w:ascii="Times New Roman" w:hAnsi="Times New Roman" w:cs="Times New Roman"/>
          <w:sz w:val="28"/>
          <w:szCs w:val="28"/>
        </w:rPr>
        <w:t>уведомления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144DB3" w:rsidRPr="00282442">
        <w:rPr>
          <w:rFonts w:ascii="Times New Roman" w:hAnsi="Times New Roman" w:cs="Times New Roman"/>
          <w:sz w:val="28"/>
          <w:szCs w:val="28"/>
        </w:rPr>
        <w:t xml:space="preserve">во включении </w:t>
      </w:r>
      <w:r w:rsidR="00EF6C84" w:rsidRPr="0028244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44DB3" w:rsidRPr="00282442">
        <w:rPr>
          <w:rFonts w:ascii="Times New Roman" w:hAnsi="Times New Roman" w:cs="Times New Roman"/>
          <w:sz w:val="28"/>
          <w:szCs w:val="28"/>
        </w:rPr>
        <w:t xml:space="preserve">в реестр департамента 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52F6C" w:rsidRPr="00282442">
        <w:rPr>
          <w:rFonts w:ascii="Times New Roman" w:hAnsi="Times New Roman" w:cs="Times New Roman"/>
          <w:sz w:val="28"/>
          <w:szCs w:val="28"/>
        </w:rPr>
        <w:t>департамента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 или его заместителем, согласно утвержденному распределению обязанностей, заявителю направляется </w:t>
      </w:r>
      <w:r w:rsidR="00CD48DF" w:rsidRPr="00282442">
        <w:rPr>
          <w:rFonts w:ascii="Times New Roman" w:hAnsi="Times New Roman" w:cs="Times New Roman"/>
          <w:sz w:val="28"/>
          <w:szCs w:val="28"/>
        </w:rPr>
        <w:t>уведомление</w:t>
      </w:r>
      <w:r w:rsidR="0094184E" w:rsidRPr="00282442">
        <w:rPr>
          <w:rFonts w:ascii="Times New Roman" w:hAnsi="Times New Roman" w:cs="Times New Roman"/>
          <w:sz w:val="28"/>
          <w:szCs w:val="28"/>
        </w:rPr>
        <w:t>, в котором сообщаются основания отказа.</w:t>
      </w:r>
    </w:p>
    <w:p w:rsidR="0094184E" w:rsidRPr="00282442" w:rsidRDefault="0031255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8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уведомления о включении заявителя в реестр департамента либо уведомления об отказе </w:t>
      </w:r>
      <w:r w:rsidR="00144DB3" w:rsidRPr="00282442">
        <w:rPr>
          <w:rFonts w:ascii="Times New Roman" w:hAnsi="Times New Roman" w:cs="Times New Roman"/>
          <w:sz w:val="28"/>
          <w:szCs w:val="28"/>
        </w:rPr>
        <w:t>во включении в реестр департамента</w:t>
      </w:r>
      <w:r w:rsidR="0094184E" w:rsidRPr="00282442">
        <w:rPr>
          <w:rFonts w:ascii="Times New Roman" w:hAnsi="Times New Roman" w:cs="Times New Roman"/>
          <w:sz w:val="28"/>
          <w:szCs w:val="28"/>
        </w:rPr>
        <w:t>.</w:t>
      </w:r>
    </w:p>
    <w:p w:rsidR="00B03F29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B03F29" w:rsidRPr="00282442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указанных действий является ответственный исполнитель. </w:t>
      </w:r>
    </w:p>
    <w:p w:rsidR="0094184E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442">
        <w:rPr>
          <w:rFonts w:ascii="Times New Roman" w:hAnsi="Times New Roman" w:cs="Times New Roman"/>
          <w:sz w:val="28"/>
          <w:szCs w:val="28"/>
        </w:rPr>
        <w:t>88</w:t>
      </w:r>
      <w:r w:rsidR="008B23A7" w:rsidRPr="00282442">
        <w:rPr>
          <w:rFonts w:ascii="Times New Roman" w:hAnsi="Times New Roman" w:cs="Times New Roman"/>
          <w:sz w:val="28"/>
          <w:szCs w:val="28"/>
        </w:rPr>
        <w:t>. </w:t>
      </w:r>
      <w:r w:rsidR="0094184E" w:rsidRPr="0028244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двадцать </w:t>
      </w:r>
      <w:r w:rsidR="003E1CCF" w:rsidRPr="0028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календарных 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</w:t>
      </w:r>
      <w:r w:rsidR="001548CC" w:rsidRPr="0028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поступления полного пакета документа ответственному исполнителю</w:t>
      </w:r>
      <w:r w:rsidR="0094184E" w:rsidRPr="002824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3F29" w:rsidRPr="00282442" w:rsidRDefault="00B03F29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3F29" w:rsidRPr="00282442" w:rsidRDefault="00BF39D9" w:rsidP="009271EB">
      <w:pPr>
        <w:tabs>
          <w:tab w:val="left" w:pos="0"/>
          <w:tab w:val="left" w:pos="5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</w:t>
      </w:r>
      <w:r w:rsidR="002618B2" w:rsidRPr="00282442">
        <w:rPr>
          <w:rFonts w:ascii="Times New Roman" w:hAnsi="Times New Roman" w:cs="Times New Roman"/>
          <w:b/>
          <w:sz w:val="28"/>
          <w:szCs w:val="28"/>
        </w:rPr>
        <w:t>роведение проверки оснований для бесплатного предоставления земельного участка</w:t>
      </w:r>
      <w:r w:rsidRPr="00282442">
        <w:rPr>
          <w:rFonts w:ascii="Times New Roman" w:hAnsi="Times New Roman" w:cs="Times New Roman"/>
          <w:b/>
          <w:sz w:val="28"/>
          <w:szCs w:val="28"/>
        </w:rPr>
        <w:t xml:space="preserve"> и предложение варианта земельного участка </w:t>
      </w:r>
    </w:p>
    <w:p w:rsidR="008B23A7" w:rsidRPr="00282442" w:rsidRDefault="00DD1FBE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</w:p>
    <w:p w:rsidR="005C6084" w:rsidRPr="00282442" w:rsidRDefault="008B23A7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995BA1" w:rsidRPr="00282442">
        <w:rPr>
          <w:rFonts w:ascii="Times New Roman" w:hAnsi="Times New Roman" w:cs="Times New Roman"/>
          <w:sz w:val="28"/>
          <w:szCs w:val="28"/>
        </w:rPr>
        <w:t>89</w:t>
      </w:r>
      <w:r w:rsidR="005C6084" w:rsidRPr="00282442">
        <w:rPr>
          <w:rFonts w:ascii="Times New Roman" w:hAnsi="Times New Roman" w:cs="Times New Roman"/>
          <w:sz w:val="28"/>
          <w:szCs w:val="28"/>
        </w:rPr>
        <w:t>. </w:t>
      </w:r>
      <w:r w:rsidR="00B03F29" w:rsidRPr="0028244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C6084" w:rsidRPr="00282442">
        <w:rPr>
          <w:rFonts w:ascii="Times New Roman" w:hAnsi="Times New Roman" w:cs="Times New Roman"/>
          <w:sz w:val="28"/>
          <w:szCs w:val="28"/>
        </w:rPr>
        <w:t>утверждение перечня земельных участков, сформированных в целях последующего бесплатного предоставления в собственность льготным категориям граждан</w:t>
      </w:r>
      <w:r w:rsidRPr="00282442">
        <w:rPr>
          <w:rFonts w:ascii="Times New Roman" w:hAnsi="Times New Roman" w:cs="Times New Roman"/>
          <w:sz w:val="28"/>
          <w:szCs w:val="28"/>
        </w:rPr>
        <w:t>,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>включенных в реестр департамента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, 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F39D9" w:rsidRPr="00282442">
        <w:rPr>
          <w:rFonts w:ascii="Times New Roman" w:eastAsia="Times New Roman" w:hAnsi="Times New Roman" w:cs="Times New Roman"/>
          <w:sz w:val="28"/>
          <w:szCs w:val="28"/>
        </w:rPr>
        <w:t>наступление очередности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 заявителя в соответствии с </w:t>
      </w:r>
      <w:r w:rsidR="00EC3BDA" w:rsidRPr="0028244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C0ABA" w:rsidRPr="0028244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C3BDA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A9C" w:rsidRPr="002824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2556" w:rsidRPr="00282442">
        <w:rPr>
          <w:rFonts w:ascii="Times New Roman" w:eastAsia="Times New Roman" w:hAnsi="Times New Roman" w:cs="Times New Roman"/>
          <w:sz w:val="28"/>
          <w:szCs w:val="28"/>
        </w:rPr>
        <w:t>9</w:t>
      </w:r>
      <w:r w:rsidR="00FC0ABA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BDA" w:rsidRPr="002824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1548CC" w:rsidRPr="002824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либо получение </w:t>
      </w:r>
      <w:r w:rsidR="005C6084" w:rsidRPr="00282442">
        <w:rPr>
          <w:rFonts w:ascii="Times New Roman" w:hAnsi="Times New Roman" w:cs="Times New Roman"/>
          <w:sz w:val="28"/>
          <w:szCs w:val="28"/>
        </w:rPr>
        <w:t>отказа от п</w:t>
      </w:r>
      <w:r w:rsidR="00BF39D9" w:rsidRPr="00282442">
        <w:rPr>
          <w:rFonts w:ascii="Times New Roman" w:hAnsi="Times New Roman" w:cs="Times New Roman"/>
          <w:sz w:val="28"/>
          <w:szCs w:val="28"/>
        </w:rPr>
        <w:t>редложенного земельного участка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>от заявителя, в отношении которого наступил</w:t>
      </w:r>
      <w:r w:rsidR="001548CC" w:rsidRPr="00282442">
        <w:rPr>
          <w:rFonts w:ascii="Times New Roman" w:eastAsia="Times New Roman" w:hAnsi="Times New Roman" w:cs="Times New Roman"/>
          <w:sz w:val="28"/>
          <w:szCs w:val="28"/>
        </w:rPr>
        <w:t>а очередность согласно пункта 1</w:t>
      </w:r>
      <w:r w:rsidR="00312556" w:rsidRPr="0028244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1548CC" w:rsidRPr="002824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>го регламента</w:t>
      </w:r>
      <w:r w:rsidR="00107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84" w:rsidRPr="00282442">
        <w:rPr>
          <w:rFonts w:ascii="Times New Roman" w:hAnsi="Times New Roman" w:cs="Times New Roman"/>
          <w:sz w:val="28"/>
          <w:szCs w:val="28"/>
        </w:rPr>
        <w:t>либо отсутствие оснований на бесплатное получение земельного участка</w:t>
      </w:r>
      <w:r w:rsidR="00B93D5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>у заявителя, в отношении которого наступила очередность согласно пункта 1</w:t>
      </w:r>
      <w:r w:rsidR="00312556" w:rsidRPr="0028244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1548CC" w:rsidRPr="002824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D53" w:rsidRPr="00282442">
        <w:rPr>
          <w:rFonts w:ascii="Times New Roman" w:eastAsia="Times New Roman" w:hAnsi="Times New Roman" w:cs="Times New Roman"/>
          <w:sz w:val="28"/>
          <w:szCs w:val="28"/>
        </w:rPr>
        <w:t>го регламента</w:t>
      </w:r>
      <w:r w:rsidR="00B51B7E" w:rsidRPr="00282442">
        <w:rPr>
          <w:rFonts w:ascii="Times New Roman" w:hAnsi="Times New Roman" w:cs="Times New Roman"/>
          <w:sz w:val="28"/>
          <w:szCs w:val="28"/>
        </w:rPr>
        <w:t>,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51B7E" w:rsidRPr="00282442">
        <w:rPr>
          <w:rFonts w:ascii="Times New Roman" w:hAnsi="Times New Roman" w:cs="Times New Roman"/>
          <w:sz w:val="28"/>
          <w:szCs w:val="28"/>
        </w:rPr>
        <w:t>либо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51B7E" w:rsidRPr="0028244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согласия на предложенный земельный участок </w:t>
      </w:r>
      <w:r w:rsidR="003B2825" w:rsidRPr="00282442">
        <w:rPr>
          <w:rFonts w:ascii="Times New Roman" w:eastAsia="Times New Roman" w:hAnsi="Times New Roman" w:cs="Times New Roman"/>
          <w:sz w:val="28"/>
          <w:szCs w:val="28"/>
        </w:rPr>
        <w:t>по истечении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84" w:rsidRPr="00282442">
        <w:rPr>
          <w:rFonts w:ascii="Times New Roman" w:hAnsi="Times New Roman" w:cs="Times New Roman"/>
          <w:sz w:val="28"/>
          <w:szCs w:val="28"/>
        </w:rPr>
        <w:t>6</w:t>
      </w:r>
      <w:r w:rsidR="009376F3" w:rsidRPr="00282442">
        <w:rPr>
          <w:rFonts w:ascii="Times New Roman" w:hAnsi="Times New Roman" w:cs="Times New Roman"/>
          <w:sz w:val="28"/>
          <w:szCs w:val="28"/>
        </w:rPr>
        <w:t>5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B2825" w:rsidRPr="00282442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5C6084" w:rsidRPr="0028244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уведомления</w:t>
      </w:r>
      <w:r w:rsidR="005C6084" w:rsidRPr="00282442">
        <w:rPr>
          <w:rFonts w:ascii="Times New Roman" w:hAnsi="Times New Roman" w:cs="Times New Roman"/>
          <w:sz w:val="28"/>
          <w:szCs w:val="28"/>
        </w:rPr>
        <w:t>.</w:t>
      </w:r>
    </w:p>
    <w:p w:rsidR="008B23A7" w:rsidRPr="00282442" w:rsidRDefault="008B23A7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8D0EDB" w:rsidRPr="00282442">
        <w:rPr>
          <w:rFonts w:ascii="Times New Roman" w:hAnsi="Times New Roman" w:cs="Times New Roman"/>
          <w:sz w:val="28"/>
          <w:szCs w:val="28"/>
        </w:rPr>
        <w:t>Перечень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8D0EDB" w:rsidRPr="00282442">
        <w:rPr>
          <w:rFonts w:ascii="Times New Roman" w:hAnsi="Times New Roman" w:cs="Times New Roman"/>
          <w:sz w:val="28"/>
          <w:szCs w:val="28"/>
        </w:rPr>
        <w:t>утверждается</w:t>
      </w:r>
      <w:r w:rsidR="00EC3BDA" w:rsidRPr="00282442">
        <w:rPr>
          <w:rFonts w:ascii="Times New Roman" w:hAnsi="Times New Roman" w:cs="Times New Roman"/>
          <w:sz w:val="28"/>
          <w:szCs w:val="28"/>
        </w:rPr>
        <w:t xml:space="preserve"> приказом департамента </w:t>
      </w:r>
      <w:r w:rsidRPr="00282442">
        <w:rPr>
          <w:rFonts w:ascii="Times New Roman" w:hAnsi="Times New Roman" w:cs="Times New Roman"/>
          <w:sz w:val="28"/>
          <w:szCs w:val="28"/>
        </w:rPr>
        <w:t>на основании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в </w:t>
      </w:r>
      <w:proofErr w:type="spellStart"/>
      <w:r w:rsidRPr="00282442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НСО кадастровых паспортов</w:t>
      </w:r>
      <w:r w:rsidR="00EC3BDA"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084" w:rsidRPr="00282442" w:rsidRDefault="008D0EDB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0</w:t>
      </w:r>
      <w:r w:rsidR="005C6084" w:rsidRPr="00282442">
        <w:rPr>
          <w:rFonts w:ascii="Times New Roman" w:hAnsi="Times New Roman" w:cs="Times New Roman"/>
          <w:sz w:val="28"/>
          <w:szCs w:val="28"/>
        </w:rPr>
        <w:t>. Ответственный исполнитель в течение десяти рабочих дней с момента получения кадастровых паспортов на земельные участки:</w:t>
      </w:r>
    </w:p>
    <w:p w:rsidR="005C6084" w:rsidRPr="00282442" w:rsidRDefault="00BA1D0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5C6084" w:rsidRPr="00282442">
        <w:rPr>
          <w:rFonts w:ascii="Times New Roman" w:hAnsi="Times New Roman" w:cs="Times New Roman"/>
          <w:sz w:val="28"/>
          <w:szCs w:val="28"/>
        </w:rPr>
        <w:t>готовит приказ об утверждении перечня земельных участков, сформированных в целях последующего бесплатного предоставления в собственность льготным категориям граждан, находящихся в собственности Новосибирской области</w:t>
      </w:r>
      <w:r w:rsidR="00107C75">
        <w:rPr>
          <w:rFonts w:ascii="Times New Roman" w:hAnsi="Times New Roman" w:cs="Times New Roman"/>
          <w:sz w:val="28"/>
          <w:szCs w:val="28"/>
        </w:rPr>
        <w:t>,</w:t>
      </w:r>
      <w:r w:rsidRPr="00282442">
        <w:rPr>
          <w:rFonts w:ascii="Times New Roman" w:hAnsi="Times New Roman" w:cs="Times New Roman"/>
          <w:sz w:val="28"/>
          <w:szCs w:val="28"/>
        </w:rPr>
        <w:t xml:space="preserve"> и обеспечивает его согласование, утверждение и регистрацию.</w:t>
      </w:r>
      <w:r w:rsidR="003E1CCF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 xml:space="preserve">Проект приказа подлежит согласованию следующими должностными лицами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НСО: руководителем департамента; заместителем руководителя департамента, согласно утвержденному распределению обязанностей; начальником ОЗО; юридическим отелом и ответственным исполнителем</w:t>
      </w:r>
      <w:r w:rsidR="005C6084" w:rsidRPr="00282442">
        <w:rPr>
          <w:rFonts w:ascii="Times New Roman" w:hAnsi="Times New Roman" w:cs="Times New Roman"/>
          <w:sz w:val="28"/>
          <w:szCs w:val="28"/>
        </w:rPr>
        <w:t>;</w:t>
      </w:r>
    </w:p>
    <w:p w:rsidR="00BA1D06" w:rsidRPr="00282442" w:rsidRDefault="00BA1D0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проверяет основания для бесплатного предоставления земельного участка;</w:t>
      </w:r>
    </w:p>
    <w:p w:rsidR="00BA1D06" w:rsidRPr="00282442" w:rsidRDefault="00BA1D0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при необходимости направляет в уполномоченные органы запросы для проверки нуждаемости заявителя в улучшении жилищных условий;</w:t>
      </w:r>
    </w:p>
    <w:p w:rsidR="003E1CCF" w:rsidRPr="00282442" w:rsidRDefault="003E1CC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с помощью реестра департамента формирует список заявителей, в отношении которых наступила очередность согласно пункту 1</w:t>
      </w:r>
      <w:r w:rsidR="00312556" w:rsidRPr="00282442">
        <w:rPr>
          <w:rFonts w:ascii="Times New Roman" w:hAnsi="Times New Roman" w:cs="Times New Roman"/>
          <w:sz w:val="28"/>
          <w:szCs w:val="28"/>
        </w:rPr>
        <w:t>9</w:t>
      </w:r>
      <w:r w:rsidRPr="0028244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F4C85" w:rsidRPr="007D4976" w:rsidRDefault="00BA1D0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76">
        <w:rPr>
          <w:rFonts w:ascii="Times New Roman" w:hAnsi="Times New Roman" w:cs="Times New Roman"/>
          <w:sz w:val="28"/>
          <w:szCs w:val="28"/>
        </w:rPr>
        <w:t>- направляет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 в адрес заявителей, </w:t>
      </w:r>
      <w:r w:rsidRPr="007D4976">
        <w:rPr>
          <w:rFonts w:ascii="Times New Roman" w:hAnsi="Times New Roman" w:cs="Times New Roman"/>
          <w:sz w:val="28"/>
          <w:szCs w:val="28"/>
        </w:rPr>
        <w:t>в отношении которых наступила очередность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, </w:t>
      </w:r>
      <w:r w:rsidR="003F4C85" w:rsidRPr="007D4976">
        <w:rPr>
          <w:rFonts w:ascii="Times New Roman" w:hAnsi="Times New Roman" w:cs="Times New Roman"/>
          <w:sz w:val="28"/>
          <w:szCs w:val="28"/>
        </w:rPr>
        <w:t>уведомление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B51B7E" w:rsidRPr="007D4976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. В </w:t>
      </w:r>
      <w:r w:rsidR="003F4C85" w:rsidRPr="007D4976">
        <w:rPr>
          <w:rFonts w:ascii="Times New Roman" w:hAnsi="Times New Roman" w:cs="Times New Roman"/>
          <w:sz w:val="28"/>
          <w:szCs w:val="28"/>
        </w:rPr>
        <w:t>уведомлении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устанавливается срок, до </w:t>
      </w:r>
      <w:r w:rsidR="003F4C85" w:rsidRPr="007D4976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5C6084" w:rsidRPr="007D4976">
        <w:rPr>
          <w:rFonts w:ascii="Times New Roman" w:hAnsi="Times New Roman" w:cs="Times New Roman"/>
          <w:sz w:val="28"/>
          <w:szCs w:val="28"/>
        </w:rPr>
        <w:t>которого необходимо</w:t>
      </w:r>
      <w:r w:rsidR="005C6084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3F4C85" w:rsidRPr="00282442">
        <w:rPr>
          <w:rFonts w:ascii="Times New Roman" w:hAnsi="Times New Roman" w:cs="Times New Roman"/>
          <w:sz w:val="28"/>
          <w:szCs w:val="28"/>
        </w:rPr>
        <w:t xml:space="preserve">представить необходимые документы. Также в уведомлении указывается </w:t>
      </w:r>
      <w:r w:rsidR="003F4C85"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том, что в случае не поступления в </w:t>
      </w:r>
      <w:proofErr w:type="spellStart"/>
      <w:r w:rsidR="003F4C85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3F4C85" w:rsidRPr="00282442">
        <w:rPr>
          <w:rFonts w:ascii="Times New Roman" w:hAnsi="Times New Roman" w:cs="Times New Roman"/>
          <w:sz w:val="28"/>
          <w:szCs w:val="28"/>
        </w:rPr>
        <w:t xml:space="preserve"> НСО </w:t>
      </w:r>
      <w:r w:rsidR="003F4C85"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</w:t>
      </w:r>
      <w:r w:rsidR="003F4C85" w:rsidRPr="00282442">
        <w:rPr>
          <w:rFonts w:ascii="Times New Roman" w:hAnsi="Times New Roman" w:cs="Times New Roman"/>
          <w:sz w:val="28"/>
          <w:szCs w:val="28"/>
        </w:rPr>
        <w:t>60 календарных дней</w:t>
      </w:r>
      <w:r w:rsidR="003F4C85" w:rsidRPr="00282442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="003F4C85" w:rsidRPr="007D49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уведомления в документообороте </w:t>
      </w:r>
      <w:proofErr w:type="spellStart"/>
      <w:r w:rsidR="003F4C85" w:rsidRPr="007D4976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DF309A" w:rsidRPr="007D4976">
        <w:rPr>
          <w:rFonts w:ascii="Times New Roman" w:eastAsia="Times New Roman" w:hAnsi="Times New Roman" w:cs="Times New Roman"/>
          <w:sz w:val="28"/>
          <w:szCs w:val="28"/>
        </w:rPr>
        <w:t xml:space="preserve"> НСО необходимых документов (пункты</w:t>
      </w:r>
      <w:r w:rsidR="003F4C85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09A" w:rsidRPr="007D4976">
        <w:rPr>
          <w:rFonts w:ascii="Times New Roman" w:eastAsia="Times New Roman" w:hAnsi="Times New Roman" w:cs="Times New Roman"/>
          <w:sz w:val="28"/>
          <w:szCs w:val="28"/>
        </w:rPr>
        <w:t>24, 25</w:t>
      </w:r>
      <w:r w:rsidR="00E11FA8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7D4976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1548CC" w:rsidRPr="007D4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4C85" w:rsidRPr="007D4976">
        <w:rPr>
          <w:rFonts w:ascii="Times New Roman" w:eastAsia="Times New Roman" w:hAnsi="Times New Roman" w:cs="Times New Roman"/>
          <w:sz w:val="28"/>
          <w:szCs w:val="28"/>
        </w:rPr>
        <w:t xml:space="preserve">го регламента) </w:t>
      </w:r>
      <w:r w:rsidR="003F4C85" w:rsidRPr="007D4976">
        <w:rPr>
          <w:rFonts w:ascii="Times New Roman" w:hAnsi="Times New Roman" w:cs="Times New Roman"/>
          <w:sz w:val="28"/>
          <w:szCs w:val="28"/>
        </w:rPr>
        <w:t>в реестр департамента вносится соответствующая запись, а предполагаемый к предоставлению земельный участок будет предложен следующему заявителю в порядке очередности.</w:t>
      </w:r>
    </w:p>
    <w:p w:rsidR="005C6084" w:rsidRPr="007D4976" w:rsidRDefault="004724F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76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наличия оснований </w:t>
      </w:r>
      <w:r w:rsidRPr="007D4976">
        <w:rPr>
          <w:rFonts w:ascii="Times New Roman" w:hAnsi="Times New Roman" w:cs="Times New Roman"/>
          <w:sz w:val="28"/>
          <w:szCs w:val="28"/>
        </w:rPr>
        <w:t>для бесплатного предоставления земельного участка</w:t>
      </w:r>
      <w:r w:rsidR="000E243B" w:rsidRPr="007D4976">
        <w:rPr>
          <w:rFonts w:ascii="Times New Roman" w:hAnsi="Times New Roman" w:cs="Times New Roman"/>
          <w:sz w:val="28"/>
          <w:szCs w:val="28"/>
        </w:rPr>
        <w:t xml:space="preserve"> и </w:t>
      </w:r>
      <w:r w:rsidR="003F4C85" w:rsidRPr="007D497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E243B" w:rsidRPr="007D497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F4C85" w:rsidRPr="007D4976">
        <w:rPr>
          <w:rFonts w:ascii="Times New Roman" w:hAnsi="Times New Roman" w:cs="Times New Roman"/>
          <w:sz w:val="28"/>
          <w:szCs w:val="28"/>
        </w:rPr>
        <w:t>документов</w:t>
      </w:r>
      <w:r w:rsidR="000E243B" w:rsidRPr="007D4976">
        <w:rPr>
          <w:rFonts w:ascii="Times New Roman" w:hAnsi="Times New Roman" w:cs="Times New Roman"/>
          <w:sz w:val="28"/>
          <w:szCs w:val="28"/>
        </w:rPr>
        <w:t>, указанных в пунктах</w:t>
      </w:r>
      <w:r w:rsidR="003F4C85"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DF309A" w:rsidRPr="007D4976">
        <w:rPr>
          <w:rFonts w:ascii="Times New Roman" w:eastAsia="Times New Roman" w:hAnsi="Times New Roman" w:cs="Times New Roman"/>
          <w:sz w:val="28"/>
          <w:szCs w:val="28"/>
        </w:rPr>
        <w:t>24, 25</w:t>
      </w:r>
      <w:r w:rsidR="00E11FA8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7D4976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0C5C" w:rsidRPr="007D4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243B" w:rsidRPr="007D4976">
        <w:rPr>
          <w:rFonts w:ascii="Times New Roman" w:eastAsia="Times New Roman" w:hAnsi="Times New Roman" w:cs="Times New Roman"/>
          <w:sz w:val="28"/>
          <w:szCs w:val="28"/>
        </w:rPr>
        <w:t xml:space="preserve">го регламента, </w:t>
      </w:r>
      <w:r w:rsidR="000E243B" w:rsidRPr="007D4976">
        <w:rPr>
          <w:rFonts w:ascii="Times New Roman" w:hAnsi="Times New Roman" w:cs="Times New Roman"/>
          <w:sz w:val="28"/>
          <w:szCs w:val="28"/>
        </w:rPr>
        <w:t xml:space="preserve">ответственный исполнитель вручает </w:t>
      </w:r>
      <w:r w:rsidRPr="007D497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43B" w:rsidRPr="007D4976">
        <w:rPr>
          <w:rFonts w:ascii="Times New Roman" w:hAnsi="Times New Roman" w:cs="Times New Roman"/>
          <w:sz w:val="28"/>
          <w:szCs w:val="28"/>
        </w:rPr>
        <w:t>под роспись предложение варианта земельного участка.</w:t>
      </w:r>
      <w:r w:rsidRPr="007D4976">
        <w:rPr>
          <w:rFonts w:ascii="Times New Roman" w:hAnsi="Times New Roman" w:cs="Times New Roman"/>
          <w:sz w:val="28"/>
          <w:szCs w:val="28"/>
        </w:rPr>
        <w:t xml:space="preserve"> В предложении устанавливается срок, до истечения которого необходимо направить 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51E50" w:rsidRPr="007D4976">
        <w:rPr>
          <w:rFonts w:ascii="Times New Roman" w:hAnsi="Times New Roman" w:cs="Times New Roman"/>
          <w:sz w:val="28"/>
          <w:szCs w:val="28"/>
        </w:rPr>
        <w:t>с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 предложенны</w:t>
      </w:r>
      <w:r w:rsidR="00E51E50" w:rsidRPr="007D4976">
        <w:rPr>
          <w:rFonts w:ascii="Times New Roman" w:hAnsi="Times New Roman" w:cs="Times New Roman"/>
          <w:sz w:val="28"/>
          <w:szCs w:val="28"/>
        </w:rPr>
        <w:t xml:space="preserve">м вариантом 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51E50" w:rsidRPr="007D4976">
        <w:rPr>
          <w:rFonts w:ascii="Times New Roman" w:hAnsi="Times New Roman" w:cs="Times New Roman"/>
          <w:sz w:val="28"/>
          <w:szCs w:val="28"/>
        </w:rPr>
        <w:t>ого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51E50" w:rsidRPr="007D4976">
        <w:rPr>
          <w:rFonts w:ascii="Times New Roman" w:hAnsi="Times New Roman" w:cs="Times New Roman"/>
          <w:sz w:val="28"/>
          <w:szCs w:val="28"/>
        </w:rPr>
        <w:t>а</w:t>
      </w:r>
      <w:r w:rsidR="003B2825" w:rsidRPr="007D4976">
        <w:rPr>
          <w:rFonts w:ascii="Times New Roman" w:hAnsi="Times New Roman" w:cs="Times New Roman"/>
          <w:sz w:val="28"/>
          <w:szCs w:val="28"/>
        </w:rPr>
        <w:t>. Т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акже 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BA1D06" w:rsidRPr="007D4976">
        <w:rPr>
          <w:rFonts w:ascii="Times New Roman" w:hAnsi="Times New Roman" w:cs="Times New Roman"/>
          <w:sz w:val="28"/>
          <w:szCs w:val="28"/>
        </w:rPr>
        <w:t>указывается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информация о том, что в случае </w:t>
      </w:r>
      <w:r w:rsidR="00BA1D06" w:rsidRPr="007D4976">
        <w:rPr>
          <w:rFonts w:ascii="Times New Roman" w:hAnsi="Times New Roman" w:cs="Times New Roman"/>
          <w:sz w:val="28"/>
          <w:szCs w:val="28"/>
        </w:rPr>
        <w:t>не</w:t>
      </w:r>
      <w:r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3B2825" w:rsidRPr="007D4976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proofErr w:type="spellStart"/>
      <w:r w:rsidR="008D0EDB" w:rsidRPr="007D4976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8D0EDB" w:rsidRPr="007D4976">
        <w:rPr>
          <w:rFonts w:ascii="Times New Roman" w:hAnsi="Times New Roman" w:cs="Times New Roman"/>
          <w:sz w:val="28"/>
          <w:szCs w:val="28"/>
        </w:rPr>
        <w:t xml:space="preserve"> НСО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 </w:t>
      </w:r>
      <w:r w:rsidR="003B2825" w:rsidRPr="007D4976">
        <w:rPr>
          <w:rFonts w:ascii="Times New Roman" w:eastAsia="Times New Roman" w:hAnsi="Times New Roman" w:cs="Times New Roman"/>
          <w:sz w:val="28"/>
          <w:szCs w:val="28"/>
        </w:rPr>
        <w:t>по истечении</w:t>
      </w:r>
      <w:r w:rsidR="005C6084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976">
        <w:rPr>
          <w:rFonts w:ascii="Times New Roman" w:hAnsi="Times New Roman" w:cs="Times New Roman"/>
          <w:sz w:val="28"/>
          <w:szCs w:val="28"/>
        </w:rPr>
        <w:t>65</w:t>
      </w:r>
      <w:r w:rsidR="005C6084" w:rsidRPr="007D4976">
        <w:rPr>
          <w:rFonts w:ascii="Times New Roman" w:hAnsi="Times New Roman" w:cs="Times New Roman"/>
          <w:sz w:val="28"/>
          <w:szCs w:val="28"/>
        </w:rPr>
        <w:t> календарных дней</w:t>
      </w:r>
      <w:r w:rsidR="005C6084" w:rsidRPr="007D497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B2825" w:rsidRPr="007D4976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5C6084" w:rsidRPr="007D497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</w:t>
      </w:r>
      <w:r w:rsidRPr="007D497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3B2825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06" w:rsidRPr="007D4976">
        <w:rPr>
          <w:rFonts w:ascii="Times New Roman" w:eastAsia="Times New Roman" w:hAnsi="Times New Roman" w:cs="Times New Roman"/>
          <w:sz w:val="28"/>
          <w:szCs w:val="28"/>
        </w:rPr>
        <w:t xml:space="preserve">в документообороте </w:t>
      </w:r>
      <w:proofErr w:type="spellStart"/>
      <w:r w:rsidR="00BA1D06" w:rsidRPr="007D4976">
        <w:rPr>
          <w:rFonts w:ascii="Times New Roman" w:eastAsia="Times New Roman" w:hAnsi="Times New Roman" w:cs="Times New Roman"/>
          <w:sz w:val="28"/>
          <w:szCs w:val="28"/>
        </w:rPr>
        <w:t>ДИиЗО</w:t>
      </w:r>
      <w:proofErr w:type="spellEnd"/>
      <w:r w:rsidR="00BA1D06" w:rsidRPr="007D4976">
        <w:rPr>
          <w:rFonts w:ascii="Times New Roman" w:eastAsia="Times New Roman" w:hAnsi="Times New Roman" w:cs="Times New Roman"/>
          <w:sz w:val="28"/>
          <w:szCs w:val="28"/>
        </w:rPr>
        <w:t xml:space="preserve"> НСО </w:t>
      </w:r>
      <w:r w:rsidR="003B2825" w:rsidRPr="007D4976">
        <w:rPr>
          <w:rFonts w:ascii="Times New Roman" w:eastAsia="Times New Roman" w:hAnsi="Times New Roman" w:cs="Times New Roman"/>
          <w:sz w:val="28"/>
          <w:szCs w:val="28"/>
        </w:rPr>
        <w:t>согласия/отказа от земельного участка</w:t>
      </w:r>
      <w:r w:rsidR="00B93D53" w:rsidRPr="007D4976">
        <w:rPr>
          <w:rFonts w:ascii="Times New Roman" w:eastAsia="Times New Roman" w:hAnsi="Times New Roman" w:cs="Times New Roman"/>
          <w:sz w:val="28"/>
          <w:szCs w:val="28"/>
        </w:rPr>
        <w:t xml:space="preserve"> от заявителя, в отношении которого наступила очередность согласно пункта 1</w:t>
      </w:r>
      <w:r w:rsidR="006137E0" w:rsidRPr="007D497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93D53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7D4976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0C5C" w:rsidRPr="007D4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D53" w:rsidRPr="007D4976">
        <w:rPr>
          <w:rFonts w:ascii="Times New Roman" w:eastAsia="Times New Roman" w:hAnsi="Times New Roman" w:cs="Times New Roman"/>
          <w:sz w:val="28"/>
          <w:szCs w:val="28"/>
        </w:rPr>
        <w:t>го регламента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, в реестр департамента </w:t>
      </w:r>
      <w:r w:rsidR="00D0353D" w:rsidRPr="007D4976">
        <w:rPr>
          <w:rFonts w:ascii="Times New Roman" w:hAnsi="Times New Roman" w:cs="Times New Roman"/>
          <w:sz w:val="28"/>
          <w:szCs w:val="28"/>
        </w:rPr>
        <w:t>вносится</w:t>
      </w:r>
      <w:r w:rsidR="005C6084" w:rsidRPr="007D4976">
        <w:rPr>
          <w:rFonts w:ascii="Times New Roman" w:hAnsi="Times New Roman" w:cs="Times New Roman"/>
          <w:sz w:val="28"/>
          <w:szCs w:val="28"/>
        </w:rPr>
        <w:t xml:space="preserve"> соответствующая запись, а предполагаемый к предоставлению земельный участок будет предложен следующему заявителю в порядке очередности</w:t>
      </w:r>
      <w:r w:rsidR="00A55414" w:rsidRPr="007D4976">
        <w:rPr>
          <w:rFonts w:ascii="Times New Roman" w:hAnsi="Times New Roman" w:cs="Times New Roman"/>
          <w:sz w:val="28"/>
          <w:szCs w:val="28"/>
        </w:rPr>
        <w:t>.</w:t>
      </w:r>
    </w:p>
    <w:p w:rsidR="00DA47EA" w:rsidRPr="00282442" w:rsidRDefault="00F464A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76">
        <w:rPr>
          <w:rFonts w:ascii="Times New Roman" w:hAnsi="Times New Roman" w:cs="Times New Roman"/>
          <w:sz w:val="28"/>
          <w:szCs w:val="28"/>
        </w:rPr>
        <w:tab/>
      </w:r>
      <w:r w:rsidR="00DA47EA" w:rsidRPr="007D4976">
        <w:rPr>
          <w:rFonts w:ascii="Times New Roman" w:hAnsi="Times New Roman" w:cs="Times New Roman"/>
          <w:sz w:val="28"/>
          <w:szCs w:val="28"/>
        </w:rPr>
        <w:t xml:space="preserve">В случае не подтверждения </w:t>
      </w:r>
      <w:r w:rsidR="00DA47EA" w:rsidRPr="007D4976">
        <w:rPr>
          <w:rFonts w:ascii="Times New Roman" w:eastAsia="Times New Roman" w:hAnsi="Times New Roman" w:cs="Times New Roman"/>
          <w:sz w:val="28"/>
          <w:szCs w:val="28"/>
        </w:rPr>
        <w:t xml:space="preserve">наличия оснований </w:t>
      </w:r>
      <w:r w:rsidR="00DA47EA" w:rsidRPr="007D4976">
        <w:rPr>
          <w:rFonts w:ascii="Times New Roman" w:hAnsi="Times New Roman" w:cs="Times New Roman"/>
          <w:sz w:val="28"/>
          <w:szCs w:val="28"/>
        </w:rPr>
        <w:t>для бесплатного предоставления земельного участка и н</w:t>
      </w:r>
      <w:r w:rsidR="00D3098D" w:rsidRPr="007D4976">
        <w:rPr>
          <w:rFonts w:ascii="Times New Roman" w:hAnsi="Times New Roman" w:cs="Times New Roman"/>
          <w:sz w:val="28"/>
          <w:szCs w:val="28"/>
        </w:rPr>
        <w:t xml:space="preserve">е </w:t>
      </w:r>
      <w:r w:rsidR="00DA47EA" w:rsidRPr="007D4976">
        <w:rPr>
          <w:rFonts w:ascii="Times New Roman" w:hAnsi="Times New Roman" w:cs="Times New Roman"/>
          <w:sz w:val="28"/>
          <w:szCs w:val="28"/>
        </w:rPr>
        <w:t xml:space="preserve">представления заявителем документов, указанных в </w:t>
      </w:r>
      <w:r w:rsidR="00E11FA8" w:rsidRPr="007D497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F309A" w:rsidRPr="007D4976">
        <w:rPr>
          <w:rFonts w:ascii="Times New Roman" w:eastAsia="Times New Roman" w:hAnsi="Times New Roman" w:cs="Times New Roman"/>
          <w:sz w:val="28"/>
          <w:szCs w:val="28"/>
        </w:rPr>
        <w:t>24, 25</w:t>
      </w:r>
      <w:r w:rsidR="00E11FA8" w:rsidRPr="007D4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13" w:rsidRPr="007D4976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0C5C" w:rsidRPr="007D4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47EA" w:rsidRPr="007D4976">
        <w:rPr>
          <w:rFonts w:ascii="Times New Roman" w:eastAsia="Times New Roman" w:hAnsi="Times New Roman" w:cs="Times New Roman"/>
          <w:sz w:val="28"/>
          <w:szCs w:val="28"/>
        </w:rPr>
        <w:t xml:space="preserve">го регламента, </w:t>
      </w:r>
      <w:r w:rsidR="00DA47EA" w:rsidRPr="007D4976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1823" w:rsidRPr="007D4976">
        <w:rPr>
          <w:rFonts w:ascii="Times New Roman" w:hAnsi="Times New Roman" w:cs="Times New Roman"/>
          <w:sz w:val="28"/>
          <w:szCs w:val="28"/>
        </w:rPr>
        <w:t xml:space="preserve"> осуществляет смену статуса в реестре департамента</w:t>
      </w:r>
      <w:r w:rsidR="00E71823" w:rsidRPr="00282442">
        <w:rPr>
          <w:rFonts w:ascii="Times New Roman" w:hAnsi="Times New Roman" w:cs="Times New Roman"/>
          <w:sz w:val="28"/>
          <w:szCs w:val="28"/>
        </w:rPr>
        <w:t xml:space="preserve"> с «Ожидание в очереди» на «Отказ в предоставлении услуги», </w:t>
      </w:r>
      <w:r w:rsidR="00C31877" w:rsidRPr="00282442">
        <w:rPr>
          <w:rFonts w:ascii="Times New Roman" w:hAnsi="Times New Roman" w:cs="Times New Roman"/>
          <w:sz w:val="28"/>
          <w:szCs w:val="28"/>
        </w:rPr>
        <w:t xml:space="preserve">при наличии соответствующих сведений - </w:t>
      </w:r>
      <w:r w:rsidR="00E71823" w:rsidRPr="00282442">
        <w:rPr>
          <w:rFonts w:ascii="Times New Roman" w:hAnsi="Times New Roman" w:cs="Times New Roman"/>
          <w:sz w:val="28"/>
          <w:szCs w:val="28"/>
        </w:rPr>
        <w:t>«Участок выдан иным ОИВ».</w:t>
      </w:r>
    </w:p>
    <w:p w:rsidR="00F464AC" w:rsidRPr="00282442" w:rsidRDefault="00F464A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При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Pr="00282442">
        <w:rPr>
          <w:rFonts w:ascii="Times New Roman" w:hAnsi="Times New Roman" w:cs="Times New Roman"/>
          <w:sz w:val="28"/>
          <w:szCs w:val="28"/>
        </w:rPr>
        <w:t>отказа от предложенного земельного участка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 xml:space="preserve">либо неполучения согласия 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>по истечении 65</w:t>
      </w:r>
      <w:r w:rsidRPr="00282442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уведомления </w:t>
      </w:r>
      <w:r w:rsidRPr="00282442">
        <w:rPr>
          <w:rFonts w:ascii="Times New Roman" w:hAnsi="Times New Roman" w:cs="Times New Roman"/>
          <w:sz w:val="28"/>
          <w:szCs w:val="28"/>
        </w:rPr>
        <w:t xml:space="preserve">в документообороте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ответственный исполнитель в течение пяти рабочих дней вносит соответствующую запись в реестр департамента. Данный заявитель не исключается из реестра департамента и при последующем формировании и предоставлении земельных участков ему направляется новое предложение с учетом </w:t>
      </w:r>
      <w:r w:rsidR="00C30C5C" w:rsidRPr="00282442">
        <w:rPr>
          <w:rFonts w:ascii="Times New Roman" w:hAnsi="Times New Roman" w:cs="Times New Roman"/>
          <w:sz w:val="28"/>
          <w:szCs w:val="28"/>
        </w:rPr>
        <w:t xml:space="preserve">настоящего пункта и </w:t>
      </w:r>
      <w:r w:rsidRPr="00282442">
        <w:rPr>
          <w:rFonts w:ascii="Times New Roman" w:hAnsi="Times New Roman" w:cs="Times New Roman"/>
          <w:sz w:val="28"/>
          <w:szCs w:val="28"/>
        </w:rPr>
        <w:t>пункт</w:t>
      </w:r>
      <w:r w:rsidR="00C30C5C" w:rsidRPr="00282442">
        <w:rPr>
          <w:rFonts w:ascii="Times New Roman" w:hAnsi="Times New Roman" w:cs="Times New Roman"/>
          <w:sz w:val="28"/>
          <w:szCs w:val="28"/>
        </w:rPr>
        <w:t>а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6137E0" w:rsidRPr="00282442">
        <w:rPr>
          <w:rFonts w:ascii="Times New Roman" w:hAnsi="Times New Roman" w:cs="Times New Roman"/>
          <w:sz w:val="28"/>
          <w:szCs w:val="28"/>
        </w:rPr>
        <w:t>19</w:t>
      </w:r>
      <w:r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C30C5C" w:rsidRPr="00282442">
        <w:rPr>
          <w:rFonts w:ascii="Times New Roman" w:hAnsi="Times New Roman" w:cs="Times New Roman"/>
          <w:sz w:val="28"/>
          <w:szCs w:val="28"/>
        </w:rPr>
        <w:t>о</w:t>
      </w:r>
      <w:r w:rsidRPr="00282442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F464AC" w:rsidRPr="00282442" w:rsidRDefault="00F464A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готовит в адрес следующего заявителя в порядке очередности уведомление. Последовательность действий осуществляется в соответствии с </w:t>
      </w:r>
      <w:r w:rsidR="00C31877" w:rsidRPr="0028244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82442">
        <w:rPr>
          <w:rFonts w:ascii="Times New Roman" w:hAnsi="Times New Roman" w:cs="Times New Roman"/>
          <w:sz w:val="28"/>
          <w:szCs w:val="28"/>
        </w:rPr>
        <w:t>п</w:t>
      </w:r>
      <w:r w:rsidR="00B2148F" w:rsidRPr="00282442">
        <w:rPr>
          <w:rFonts w:ascii="Times New Roman" w:hAnsi="Times New Roman" w:cs="Times New Roman"/>
          <w:sz w:val="28"/>
          <w:szCs w:val="28"/>
        </w:rPr>
        <w:t>ункт</w:t>
      </w:r>
      <w:r w:rsidR="00C31877" w:rsidRPr="00282442">
        <w:rPr>
          <w:rFonts w:ascii="Times New Roman" w:hAnsi="Times New Roman" w:cs="Times New Roman"/>
          <w:sz w:val="28"/>
          <w:szCs w:val="28"/>
        </w:rPr>
        <w:t>ом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B2148F" w:rsidRPr="00282442" w:rsidRDefault="00B2148F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Pr="00282442">
        <w:rPr>
          <w:rFonts w:ascii="Times New Roman" w:hAnsi="Times New Roman" w:cs="Times New Roman"/>
          <w:sz w:val="28"/>
          <w:szCs w:val="28"/>
        </w:rPr>
        <w:t>. Проверка оснований для бесплатного предоставления земельного участка составляет 10 рабочих дней с момента получения кадастровых паспортов на земельные участки.</w:t>
      </w:r>
    </w:p>
    <w:p w:rsidR="00521F86" w:rsidRPr="00282442" w:rsidRDefault="006A4900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2148F"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B51B7E" w:rsidRPr="00282442">
        <w:rPr>
          <w:rFonts w:ascii="Times New Roman" w:hAnsi="Times New Roman" w:cs="Times New Roman"/>
          <w:sz w:val="28"/>
          <w:szCs w:val="28"/>
        </w:rPr>
        <w:t>. </w:t>
      </w:r>
      <w:r w:rsidR="00521F86" w:rsidRPr="0028244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B2148F" w:rsidRPr="00282442" w:rsidRDefault="00521F86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B2148F" w:rsidRPr="00282442">
        <w:rPr>
          <w:rFonts w:ascii="Times New Roman" w:hAnsi="Times New Roman" w:cs="Times New Roman"/>
          <w:sz w:val="28"/>
          <w:szCs w:val="28"/>
        </w:rPr>
        <w:t>- </w:t>
      </w:r>
      <w:r w:rsidR="00C31877" w:rsidRPr="00282442">
        <w:rPr>
          <w:rFonts w:ascii="Times New Roman" w:hAnsi="Times New Roman" w:cs="Times New Roman"/>
          <w:sz w:val="28"/>
          <w:szCs w:val="28"/>
        </w:rPr>
        <w:t>не подтверждение</w:t>
      </w:r>
      <w:r w:rsidR="00B2148F" w:rsidRPr="00282442">
        <w:rPr>
          <w:rFonts w:ascii="Times New Roman" w:hAnsi="Times New Roman" w:cs="Times New Roman"/>
          <w:sz w:val="28"/>
          <w:szCs w:val="28"/>
        </w:rPr>
        <w:t xml:space="preserve"> оснований для бесплатного предоставления земельного участка</w:t>
      </w:r>
      <w:r w:rsidR="00E87D03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7137E6" w:rsidRPr="00282442">
        <w:rPr>
          <w:rFonts w:ascii="Times New Roman" w:hAnsi="Times New Roman" w:cs="Times New Roman"/>
          <w:sz w:val="28"/>
          <w:szCs w:val="28"/>
        </w:rPr>
        <w:t>и отказ в предоставлении государственной</w:t>
      </w:r>
      <w:r w:rsidR="00B2148F" w:rsidRPr="00282442">
        <w:rPr>
          <w:rFonts w:ascii="Times New Roman" w:hAnsi="Times New Roman" w:cs="Times New Roman"/>
          <w:sz w:val="28"/>
          <w:szCs w:val="28"/>
        </w:rPr>
        <w:t>,</w:t>
      </w:r>
    </w:p>
    <w:p w:rsidR="00521F86" w:rsidRPr="00282442" w:rsidRDefault="00B2148F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1F86" w:rsidRPr="00282442">
        <w:rPr>
          <w:rFonts w:ascii="Times New Roman" w:hAnsi="Times New Roman" w:cs="Times New Roman"/>
          <w:sz w:val="28"/>
          <w:szCs w:val="28"/>
        </w:rPr>
        <w:t xml:space="preserve">- поступление в </w:t>
      </w:r>
      <w:proofErr w:type="spellStart"/>
      <w:r w:rsidR="00521F86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21F86" w:rsidRPr="00282442">
        <w:rPr>
          <w:rFonts w:ascii="Times New Roman" w:hAnsi="Times New Roman" w:cs="Times New Roman"/>
          <w:sz w:val="28"/>
          <w:szCs w:val="28"/>
        </w:rPr>
        <w:t xml:space="preserve"> НСО </w:t>
      </w:r>
      <w:r w:rsidR="00DA47EA" w:rsidRPr="00282442">
        <w:rPr>
          <w:rFonts w:ascii="Times New Roman" w:hAnsi="Times New Roman" w:cs="Times New Roman"/>
          <w:sz w:val="28"/>
          <w:szCs w:val="28"/>
        </w:rPr>
        <w:t xml:space="preserve">письменного согласия с предложенным вариантом земельного участка либо </w:t>
      </w:r>
      <w:r w:rsidR="00521F86" w:rsidRPr="00282442">
        <w:rPr>
          <w:rFonts w:ascii="Times New Roman" w:hAnsi="Times New Roman" w:cs="Times New Roman"/>
          <w:sz w:val="28"/>
          <w:szCs w:val="28"/>
        </w:rPr>
        <w:t>отказа от предложенного варианта земельного участка (в том числе, в случае если</w:t>
      </w:r>
      <w:r w:rsidR="00E51E50" w:rsidRPr="00282442">
        <w:rPr>
          <w:rFonts w:ascii="Times New Roman" w:hAnsi="Times New Roman" w:cs="Times New Roman"/>
          <w:sz w:val="28"/>
          <w:szCs w:val="28"/>
        </w:rPr>
        <w:t xml:space="preserve"> в течение установленного срока</w:t>
      </w:r>
      <w:r w:rsidR="00521F86" w:rsidRPr="002824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1F86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21F86" w:rsidRPr="00282442">
        <w:rPr>
          <w:rFonts w:ascii="Times New Roman" w:hAnsi="Times New Roman" w:cs="Times New Roman"/>
          <w:sz w:val="28"/>
          <w:szCs w:val="28"/>
        </w:rPr>
        <w:t xml:space="preserve"> НСО не поступило письменное согласие с предложенным вариантом земельного участка либо отказ от предложенного варианта земельного участка)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B03F29" w:rsidRPr="00282442" w:rsidRDefault="00B2148F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555A9C"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B51B7E" w:rsidRPr="00282442">
        <w:rPr>
          <w:rFonts w:ascii="Times New Roman" w:hAnsi="Times New Roman" w:cs="Times New Roman"/>
          <w:sz w:val="28"/>
          <w:szCs w:val="28"/>
        </w:rPr>
        <w:t>. </w:t>
      </w:r>
      <w:r w:rsidR="00521F86" w:rsidRPr="00282442">
        <w:rPr>
          <w:rFonts w:ascii="Times New Roman" w:hAnsi="Times New Roman" w:cs="Times New Roman"/>
          <w:sz w:val="28"/>
          <w:szCs w:val="28"/>
        </w:rPr>
        <w:t>Ответственным за выполнение указанных действий является ответственный исполнитель.</w:t>
      </w:r>
    </w:p>
    <w:p w:rsidR="00B03F29" w:rsidRPr="00282442" w:rsidRDefault="006A4900" w:rsidP="009271EB">
      <w:pPr>
        <w:tabs>
          <w:tab w:val="left" w:pos="0"/>
          <w:tab w:val="left" w:pos="54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ab/>
      </w:r>
      <w:r w:rsidR="00FC0ABA"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FC0ABA" w:rsidRPr="00282442">
        <w:rPr>
          <w:rFonts w:ascii="Times New Roman" w:hAnsi="Times New Roman" w:cs="Times New Roman"/>
          <w:sz w:val="28"/>
          <w:szCs w:val="28"/>
        </w:rPr>
        <w:t>.</w:t>
      </w:r>
      <w:r w:rsidR="00B51B7E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03F29" w:rsidRPr="00282442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</w:t>
      </w:r>
      <w:r w:rsidR="00D0353D" w:rsidRPr="00282442">
        <w:rPr>
          <w:rFonts w:ascii="Times New Roman" w:hAnsi="Times New Roman" w:cs="Times New Roman"/>
          <w:sz w:val="28"/>
          <w:szCs w:val="28"/>
        </w:rPr>
        <w:t>7</w:t>
      </w:r>
      <w:r w:rsidR="00E71823" w:rsidRPr="00282442">
        <w:rPr>
          <w:rFonts w:ascii="Times New Roman" w:hAnsi="Times New Roman" w:cs="Times New Roman"/>
          <w:sz w:val="28"/>
          <w:szCs w:val="28"/>
        </w:rPr>
        <w:t>5</w:t>
      </w:r>
      <w:r w:rsidR="00B03F29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2148F" w:rsidRPr="0028244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B03F29" w:rsidRPr="00282442">
        <w:rPr>
          <w:rFonts w:ascii="Times New Roman" w:hAnsi="Times New Roman" w:cs="Times New Roman"/>
          <w:sz w:val="28"/>
          <w:szCs w:val="28"/>
        </w:rPr>
        <w:t>дней</w:t>
      </w:r>
      <w:r w:rsidR="00C32224" w:rsidRPr="00282442">
        <w:rPr>
          <w:rFonts w:ascii="Times New Roman" w:hAnsi="Times New Roman" w:cs="Times New Roman"/>
          <w:sz w:val="28"/>
          <w:szCs w:val="28"/>
        </w:rPr>
        <w:t>.</w:t>
      </w:r>
    </w:p>
    <w:p w:rsidR="00021A60" w:rsidRPr="00282442" w:rsidRDefault="00021A6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1BF1" w:rsidRPr="00282442" w:rsidRDefault="00326FF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 </w:t>
      </w:r>
      <w:r w:rsidR="00D0353D" w:rsidRPr="00282442">
        <w:rPr>
          <w:rFonts w:ascii="Times New Roman" w:hAnsi="Times New Roman" w:cs="Times New Roman"/>
          <w:b/>
          <w:sz w:val="28"/>
          <w:szCs w:val="28"/>
        </w:rPr>
        <w:t>П</w:t>
      </w:r>
      <w:r w:rsidR="00D0353D" w:rsidRPr="00282442">
        <w:rPr>
          <w:rFonts w:ascii="Times New Roman" w:eastAsia="Calibri" w:hAnsi="Times New Roman" w:cs="Times New Roman"/>
          <w:b/>
          <w:iCs/>
          <w:spacing w:val="5"/>
          <w:sz w:val="28"/>
          <w:szCs w:val="28"/>
        </w:rPr>
        <w:t>ринятие решений о пр</w:t>
      </w:r>
      <w:r w:rsidR="008B0F87" w:rsidRPr="00282442">
        <w:rPr>
          <w:rFonts w:ascii="Times New Roman" w:eastAsia="Calibri" w:hAnsi="Times New Roman" w:cs="Times New Roman"/>
          <w:b/>
          <w:iCs/>
          <w:spacing w:val="5"/>
          <w:sz w:val="28"/>
          <w:szCs w:val="28"/>
        </w:rPr>
        <w:t>едоставлении земельных участков</w:t>
      </w:r>
      <w:r w:rsidR="00D0353D" w:rsidRPr="00282442">
        <w:rPr>
          <w:rFonts w:ascii="Times New Roman" w:eastAsia="Calibri" w:hAnsi="Times New Roman" w:cs="Times New Roman"/>
          <w:b/>
          <w:iCs/>
          <w:spacing w:val="5"/>
          <w:sz w:val="28"/>
          <w:szCs w:val="28"/>
        </w:rPr>
        <w:t xml:space="preserve"> либо об отказе в предоставлении земельных участков</w:t>
      </w:r>
    </w:p>
    <w:p w:rsidR="006A4900" w:rsidRPr="00282442" w:rsidRDefault="006A490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0353D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7"/>
          <w:szCs w:val="27"/>
        </w:rPr>
        <w:t>9</w:t>
      </w:r>
      <w:r w:rsidR="00995BA1" w:rsidRPr="00282442">
        <w:rPr>
          <w:rFonts w:ascii="Times New Roman" w:hAnsi="Times New Roman" w:cs="Times New Roman"/>
          <w:sz w:val="27"/>
          <w:szCs w:val="27"/>
        </w:rPr>
        <w:t>5</w:t>
      </w:r>
      <w:r w:rsidR="00567255" w:rsidRPr="00282442">
        <w:rPr>
          <w:rFonts w:ascii="Times New Roman" w:hAnsi="Times New Roman" w:cs="Times New Roman"/>
          <w:sz w:val="28"/>
          <w:szCs w:val="28"/>
        </w:rPr>
        <w:t>. </w:t>
      </w:r>
      <w:r w:rsidR="00D0353D"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>Основанием для начала административной процедуры является окончание проверки</w:t>
      </w:r>
      <w:r w:rsidR="00DB26F9"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>, а в случае подтверждения наличия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30030F" w:rsidRPr="00282442">
        <w:rPr>
          <w:rFonts w:ascii="Times New Roman" w:hAnsi="Times New Roman" w:cs="Times New Roman"/>
          <w:sz w:val="28"/>
          <w:szCs w:val="28"/>
        </w:rPr>
        <w:t xml:space="preserve">оснований для бесплатного предоставления земельного участка, 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2F097E" w:rsidRPr="0028244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proofErr w:type="spellStart"/>
      <w:r w:rsidR="00D0353D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B2148F" w:rsidRPr="00282442">
        <w:rPr>
          <w:rFonts w:ascii="Times New Roman" w:hAnsi="Times New Roman" w:cs="Times New Roman"/>
          <w:sz w:val="28"/>
          <w:szCs w:val="28"/>
        </w:rPr>
        <w:t> 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НСО письменного согласия 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с </w:t>
      </w:r>
      <w:r w:rsidR="00D0353D" w:rsidRPr="00282442">
        <w:rPr>
          <w:rFonts w:ascii="Times New Roman" w:hAnsi="Times New Roman" w:cs="Times New Roman"/>
          <w:sz w:val="28"/>
          <w:szCs w:val="28"/>
        </w:rPr>
        <w:t>предложенны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м 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ом </w:t>
      </w:r>
      <w:r w:rsidR="00D0353D" w:rsidRPr="00282442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195B26" w:rsidRPr="00282442" w:rsidRDefault="00FC0ABA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865AD5" w:rsidRPr="00282442">
        <w:rPr>
          <w:rFonts w:ascii="Times New Roman" w:hAnsi="Times New Roman" w:cs="Times New Roman"/>
          <w:sz w:val="28"/>
          <w:szCs w:val="28"/>
        </w:rPr>
        <w:t>. </w:t>
      </w:r>
      <w:r w:rsidR="003C2229" w:rsidRPr="00282442">
        <w:rPr>
          <w:rFonts w:ascii="Times New Roman" w:hAnsi="Times New Roman" w:cs="Times New Roman"/>
          <w:sz w:val="28"/>
          <w:szCs w:val="28"/>
        </w:rPr>
        <w:t xml:space="preserve">При </w:t>
      </w:r>
      <w:r w:rsidR="00195B26" w:rsidRPr="00282442">
        <w:rPr>
          <w:rFonts w:ascii="Times New Roman" w:hAnsi="Times New Roman" w:cs="Times New Roman"/>
          <w:sz w:val="28"/>
          <w:szCs w:val="28"/>
        </w:rPr>
        <w:t>подтверждении оснований на бесплатное получение в со</w:t>
      </w:r>
      <w:r w:rsidR="00E251EB" w:rsidRPr="00282442">
        <w:rPr>
          <w:rFonts w:ascii="Times New Roman" w:hAnsi="Times New Roman" w:cs="Times New Roman"/>
          <w:sz w:val="28"/>
          <w:szCs w:val="28"/>
        </w:rPr>
        <w:t xml:space="preserve">бственность земельного участка </w:t>
      </w:r>
      <w:r w:rsidR="00195B26" w:rsidRPr="00282442">
        <w:rPr>
          <w:rFonts w:ascii="Times New Roman" w:hAnsi="Times New Roman" w:cs="Times New Roman"/>
          <w:sz w:val="28"/>
          <w:szCs w:val="28"/>
        </w:rPr>
        <w:t xml:space="preserve">и получения письменного согласия 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с </w:t>
      </w:r>
      <w:r w:rsidR="00195B26" w:rsidRPr="00282442">
        <w:rPr>
          <w:rFonts w:ascii="Times New Roman" w:hAnsi="Times New Roman" w:cs="Times New Roman"/>
          <w:sz w:val="28"/>
          <w:szCs w:val="28"/>
        </w:rPr>
        <w:t>предложенны</w:t>
      </w:r>
      <w:r w:rsidR="00F464AC" w:rsidRPr="00282442">
        <w:rPr>
          <w:rFonts w:ascii="Times New Roman" w:hAnsi="Times New Roman" w:cs="Times New Roman"/>
          <w:sz w:val="28"/>
          <w:szCs w:val="28"/>
        </w:rPr>
        <w:t>м земельным</w:t>
      </w:r>
      <w:r w:rsidR="00195B26" w:rsidRPr="0028244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64AC" w:rsidRPr="00282442">
        <w:rPr>
          <w:rFonts w:ascii="Times New Roman" w:hAnsi="Times New Roman" w:cs="Times New Roman"/>
          <w:sz w:val="28"/>
          <w:szCs w:val="28"/>
        </w:rPr>
        <w:t>ом</w:t>
      </w:r>
      <w:r w:rsidR="00BB3D46" w:rsidRPr="00282442">
        <w:rPr>
          <w:rFonts w:ascii="Times New Roman" w:hAnsi="Times New Roman" w:cs="Times New Roman"/>
          <w:sz w:val="28"/>
          <w:szCs w:val="28"/>
        </w:rPr>
        <w:t>,</w:t>
      </w:r>
      <w:r w:rsidR="00195B26" w:rsidRPr="00282442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 w:rsidR="003C2229" w:rsidRPr="0028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251EB" w:rsidRPr="00282442">
        <w:rPr>
          <w:rFonts w:ascii="Times New Roman" w:hAnsi="Times New Roman" w:cs="Times New Roman"/>
          <w:sz w:val="28"/>
          <w:szCs w:val="28"/>
        </w:rPr>
        <w:t>14</w:t>
      </w:r>
      <w:r w:rsidR="003C2229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B2148F" w:rsidRPr="0028244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C2229" w:rsidRPr="00282442">
        <w:rPr>
          <w:rFonts w:ascii="Times New Roman" w:hAnsi="Times New Roman" w:cs="Times New Roman"/>
          <w:sz w:val="28"/>
          <w:szCs w:val="28"/>
        </w:rPr>
        <w:t xml:space="preserve">дней </w:t>
      </w:r>
      <w:r w:rsidR="00195B26" w:rsidRPr="00282442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приказа </w:t>
      </w:r>
      <w:proofErr w:type="spellStart"/>
      <w:r w:rsidR="00195B26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195B26" w:rsidRPr="00282442">
        <w:rPr>
          <w:rFonts w:ascii="Times New Roman" w:hAnsi="Times New Roman" w:cs="Times New Roman"/>
          <w:sz w:val="28"/>
          <w:szCs w:val="28"/>
        </w:rPr>
        <w:t xml:space="preserve"> НСО о </w:t>
      </w:r>
      <w:r w:rsidR="00BB3D46" w:rsidRPr="00282442">
        <w:rPr>
          <w:rFonts w:ascii="Times New Roman" w:hAnsi="Times New Roman" w:cs="Times New Roman"/>
          <w:sz w:val="28"/>
          <w:szCs w:val="28"/>
        </w:rPr>
        <w:t xml:space="preserve">бесплатном </w:t>
      </w:r>
      <w:r w:rsidR="00195B26" w:rsidRPr="00282442">
        <w:rPr>
          <w:rFonts w:ascii="Times New Roman" w:hAnsi="Times New Roman" w:cs="Times New Roman"/>
          <w:sz w:val="28"/>
          <w:szCs w:val="28"/>
        </w:rPr>
        <w:t>предоставлении земельного участка (далее – приказ)</w:t>
      </w:r>
      <w:r w:rsidR="00BB3D46" w:rsidRPr="00282442">
        <w:rPr>
          <w:rFonts w:ascii="Times New Roman" w:hAnsi="Times New Roman" w:cs="Times New Roman"/>
          <w:sz w:val="28"/>
          <w:szCs w:val="28"/>
        </w:rPr>
        <w:t>,</w:t>
      </w:r>
      <w:r w:rsidR="008E7800" w:rsidRPr="00282442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согласование,</w:t>
      </w:r>
      <w:r w:rsidR="00BB3D46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8E1E2E" w:rsidRPr="00282442">
        <w:rPr>
          <w:rFonts w:ascii="Times New Roman" w:hAnsi="Times New Roman" w:cs="Times New Roman"/>
          <w:sz w:val="28"/>
          <w:szCs w:val="28"/>
        </w:rPr>
        <w:t>утверждение</w:t>
      </w:r>
      <w:r w:rsidR="008E7800" w:rsidRPr="00282442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A21FE9" w:rsidRPr="00282442">
        <w:rPr>
          <w:rFonts w:ascii="Times New Roman" w:hAnsi="Times New Roman" w:cs="Times New Roman"/>
          <w:sz w:val="28"/>
          <w:szCs w:val="28"/>
        </w:rPr>
        <w:t>.</w:t>
      </w:r>
    </w:p>
    <w:p w:rsidR="00201B61" w:rsidRPr="00282442" w:rsidRDefault="00BB3D4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Проект приказа подлежит согласованию следующими должностными лицами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НСО:</w:t>
      </w:r>
    </w:p>
    <w:p w:rsidR="00BB3D4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BB3D46" w:rsidRPr="00282442">
        <w:rPr>
          <w:rFonts w:ascii="Times New Roman" w:hAnsi="Times New Roman" w:cs="Times New Roman"/>
          <w:sz w:val="28"/>
          <w:szCs w:val="28"/>
        </w:rPr>
        <w:t>руководителем департамента;</w:t>
      </w:r>
    </w:p>
    <w:p w:rsidR="00FC338D" w:rsidRPr="00282442" w:rsidRDefault="00BB3D4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</w:t>
      </w:r>
      <w:r w:rsidR="003D67C1" w:rsidRPr="00282442">
        <w:rPr>
          <w:rFonts w:ascii="Times New Roman" w:hAnsi="Times New Roman" w:cs="Times New Roman"/>
          <w:sz w:val="28"/>
          <w:szCs w:val="28"/>
        </w:rPr>
        <w:t> з</w:t>
      </w:r>
      <w:r w:rsidRPr="00282442">
        <w:rPr>
          <w:rFonts w:ascii="Times New Roman" w:hAnsi="Times New Roman" w:cs="Times New Roman"/>
          <w:sz w:val="28"/>
          <w:szCs w:val="28"/>
        </w:rPr>
        <w:t>аместителем руководителя департамента, согласно утвержденному распределению обязанностей;</w:t>
      </w:r>
    </w:p>
    <w:p w:rsidR="00BB3D4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BB3D46" w:rsidRPr="0028244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087948" w:rsidRPr="00282442">
        <w:rPr>
          <w:rFonts w:ascii="Times New Roman" w:hAnsi="Times New Roman" w:cs="Times New Roman"/>
          <w:sz w:val="28"/>
          <w:szCs w:val="28"/>
        </w:rPr>
        <w:t>ОЗО</w:t>
      </w:r>
      <w:r w:rsidR="00BB3D46" w:rsidRPr="00282442">
        <w:rPr>
          <w:rFonts w:ascii="Times New Roman" w:hAnsi="Times New Roman" w:cs="Times New Roman"/>
          <w:sz w:val="28"/>
          <w:szCs w:val="28"/>
        </w:rPr>
        <w:t>;</w:t>
      </w:r>
    </w:p>
    <w:p w:rsidR="00BB3D4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BB3D46" w:rsidRPr="00282442">
        <w:rPr>
          <w:rFonts w:ascii="Times New Roman" w:hAnsi="Times New Roman" w:cs="Times New Roman"/>
          <w:sz w:val="28"/>
          <w:szCs w:val="28"/>
        </w:rPr>
        <w:t>юридическим отелом департамента;</w:t>
      </w:r>
    </w:p>
    <w:p w:rsidR="00BB3D4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BB3D46" w:rsidRPr="00282442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5F3D94" w:rsidRPr="00282442" w:rsidRDefault="00E7182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письменно в течение 10 рабочих дней со дня его принятия. В</w:t>
      </w:r>
      <w:r w:rsidR="00A21FE9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>данном уведомлении департамента содержится информация</w:t>
      </w:r>
      <w:r w:rsidR="005F3D94" w:rsidRPr="00282442">
        <w:rPr>
          <w:rFonts w:ascii="Times New Roman" w:hAnsi="Times New Roman" w:cs="Times New Roman"/>
          <w:sz w:val="28"/>
          <w:szCs w:val="28"/>
        </w:rPr>
        <w:t xml:space="preserve"> о необходимости получить документы на земельный участок.</w:t>
      </w:r>
      <w:r w:rsidR="00791CCE" w:rsidRPr="00282442">
        <w:rPr>
          <w:rFonts w:ascii="Times New Roman" w:hAnsi="Times New Roman" w:cs="Times New Roman"/>
          <w:sz w:val="28"/>
          <w:szCs w:val="28"/>
        </w:rPr>
        <w:t xml:space="preserve"> Получение документов, осуществляю</w:t>
      </w:r>
      <w:r w:rsidR="00A21FE9" w:rsidRPr="00282442">
        <w:rPr>
          <w:rFonts w:ascii="Times New Roman" w:hAnsi="Times New Roman" w:cs="Times New Roman"/>
          <w:sz w:val="28"/>
          <w:szCs w:val="28"/>
        </w:rPr>
        <w:t>тся в дни приема</w:t>
      </w:r>
      <w:r w:rsidR="00791CCE" w:rsidRPr="00282442">
        <w:rPr>
          <w:rFonts w:ascii="Times New Roman" w:hAnsi="Times New Roman" w:cs="Times New Roman"/>
          <w:sz w:val="28"/>
          <w:szCs w:val="28"/>
        </w:rPr>
        <w:t>.</w:t>
      </w:r>
    </w:p>
    <w:p w:rsidR="00752596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97</w:t>
      </w:r>
      <w:r w:rsidR="005F3D94" w:rsidRPr="00282442">
        <w:rPr>
          <w:rFonts w:ascii="Times New Roman" w:hAnsi="Times New Roman" w:cs="Times New Roman"/>
          <w:sz w:val="28"/>
          <w:szCs w:val="28"/>
        </w:rPr>
        <w:t>. </w:t>
      </w:r>
      <w:r w:rsidR="00752596" w:rsidRPr="00282442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 заявителя, ответственный исполнитель выдает два экземпляра приказа департамента и один экземпляр кадастрового паспорта.</w:t>
      </w:r>
    </w:p>
    <w:p w:rsidR="00752596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98</w:t>
      </w:r>
      <w:r w:rsidR="00791CCE" w:rsidRPr="00282442">
        <w:rPr>
          <w:rFonts w:ascii="Times New Roman" w:hAnsi="Times New Roman" w:cs="Times New Roman"/>
          <w:sz w:val="28"/>
          <w:szCs w:val="28"/>
        </w:rPr>
        <w:t>. </w:t>
      </w:r>
      <w:r w:rsidR="00752596" w:rsidRPr="00282442">
        <w:rPr>
          <w:rFonts w:ascii="Times New Roman" w:hAnsi="Times New Roman" w:cs="Times New Roman"/>
          <w:sz w:val="28"/>
          <w:szCs w:val="28"/>
        </w:rPr>
        <w:t>Ответственный исполнитель вносит реквизиты приказа в реестр департамента и осуществляет смену статуса с «Ожидание в очереди» на «Участок выдан».</w:t>
      </w:r>
    </w:p>
    <w:p w:rsidR="00752596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99</w:t>
      </w:r>
      <w:r w:rsidR="00AC73DD" w:rsidRPr="00282442">
        <w:rPr>
          <w:rFonts w:ascii="Times New Roman" w:hAnsi="Times New Roman" w:cs="Times New Roman"/>
          <w:sz w:val="28"/>
          <w:szCs w:val="28"/>
        </w:rPr>
        <w:t>. 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После проведения проверки в соответствии с пунктом </w:t>
      </w:r>
      <w:r w:rsidR="006137E0" w:rsidRPr="00282442">
        <w:rPr>
          <w:rFonts w:ascii="Times New Roman" w:hAnsi="Times New Roman" w:cs="Times New Roman"/>
          <w:sz w:val="28"/>
          <w:szCs w:val="28"/>
        </w:rPr>
        <w:t>9</w:t>
      </w:r>
      <w:r w:rsidR="00E11FA8" w:rsidRPr="00282442">
        <w:rPr>
          <w:rFonts w:ascii="Times New Roman" w:hAnsi="Times New Roman" w:cs="Times New Roman"/>
          <w:sz w:val="28"/>
          <w:szCs w:val="28"/>
        </w:rPr>
        <w:t>0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D73A13" w:rsidRPr="00282442">
        <w:rPr>
          <w:rFonts w:ascii="Times New Roman" w:hAnsi="Times New Roman" w:cs="Times New Roman"/>
          <w:sz w:val="28"/>
          <w:szCs w:val="28"/>
        </w:rPr>
        <w:t>административн</w:t>
      </w:r>
      <w:r w:rsidR="00A61D3A" w:rsidRPr="00282442">
        <w:rPr>
          <w:rFonts w:ascii="Times New Roman" w:hAnsi="Times New Roman" w:cs="Times New Roman"/>
          <w:sz w:val="28"/>
          <w:szCs w:val="28"/>
        </w:rPr>
        <w:t>о</w:t>
      </w:r>
      <w:r w:rsidR="00F464AC" w:rsidRPr="00282442">
        <w:rPr>
          <w:rFonts w:ascii="Times New Roman" w:hAnsi="Times New Roman" w:cs="Times New Roman"/>
          <w:sz w:val="28"/>
          <w:szCs w:val="28"/>
        </w:rPr>
        <w:t>го регламента п</w:t>
      </w:r>
      <w:r w:rsidR="00752596" w:rsidRPr="00282442">
        <w:rPr>
          <w:rFonts w:ascii="Times New Roman" w:hAnsi="Times New Roman" w:cs="Times New Roman"/>
          <w:sz w:val="28"/>
          <w:szCs w:val="28"/>
        </w:rPr>
        <w:t xml:space="preserve">ри выявлении отсутствия оснований для бесплатного предоставления земельного участка, ответственный исполнитель </w:t>
      </w:r>
      <w:r w:rsidR="00752596"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готовит проект отказа в предоставлении земельного участка с указанием оснований 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для </w:t>
      </w:r>
      <w:r w:rsidR="00752596" w:rsidRPr="00282442">
        <w:rPr>
          <w:rFonts w:ascii="Times New Roman" w:hAnsi="Times New Roman" w:cs="Times New Roman"/>
          <w:sz w:val="28"/>
          <w:szCs w:val="28"/>
        </w:rPr>
        <w:t>такого отказа. Проект отказа в предоставлении земельного участка подлежит согласованию следу</w:t>
      </w:r>
      <w:r w:rsidR="00A61D3A" w:rsidRPr="00282442">
        <w:rPr>
          <w:rFonts w:ascii="Times New Roman" w:hAnsi="Times New Roman" w:cs="Times New Roman"/>
          <w:sz w:val="28"/>
          <w:szCs w:val="28"/>
        </w:rPr>
        <w:t xml:space="preserve">ющими должностными лицами </w:t>
      </w:r>
      <w:proofErr w:type="spellStart"/>
      <w:r w:rsidR="00A61D3A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A61D3A" w:rsidRPr="00282442">
        <w:rPr>
          <w:rFonts w:ascii="Times New Roman" w:hAnsi="Times New Roman" w:cs="Times New Roman"/>
          <w:sz w:val="28"/>
          <w:szCs w:val="28"/>
        </w:rPr>
        <w:t> </w:t>
      </w:r>
      <w:r w:rsidR="00752596" w:rsidRPr="00282442">
        <w:rPr>
          <w:rFonts w:ascii="Times New Roman" w:hAnsi="Times New Roman" w:cs="Times New Roman"/>
          <w:sz w:val="28"/>
          <w:szCs w:val="28"/>
        </w:rPr>
        <w:t>НСО:</w:t>
      </w:r>
    </w:p>
    <w:p w:rsidR="0075259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752596" w:rsidRPr="00282442">
        <w:rPr>
          <w:rFonts w:ascii="Times New Roman" w:hAnsi="Times New Roman" w:cs="Times New Roman"/>
          <w:sz w:val="28"/>
          <w:szCs w:val="28"/>
        </w:rPr>
        <w:t>руководителем департамента либо заместителем руководителя департамента, согласно утвержденному распределению обязанностей;</w:t>
      </w:r>
    </w:p>
    <w:p w:rsidR="0075259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752596" w:rsidRPr="00282442">
        <w:rPr>
          <w:rFonts w:ascii="Times New Roman" w:hAnsi="Times New Roman" w:cs="Times New Roman"/>
          <w:sz w:val="28"/>
          <w:szCs w:val="28"/>
        </w:rPr>
        <w:t>начальником ОЗО;</w:t>
      </w:r>
    </w:p>
    <w:p w:rsidR="00752596" w:rsidRPr="00282442" w:rsidRDefault="003D67C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</w:t>
      </w:r>
      <w:r w:rsidR="00C32224" w:rsidRPr="00282442">
        <w:rPr>
          <w:rFonts w:ascii="Times New Roman" w:hAnsi="Times New Roman" w:cs="Times New Roman"/>
          <w:sz w:val="28"/>
          <w:szCs w:val="28"/>
        </w:rPr>
        <w:t>ответственным исполнитель</w:t>
      </w:r>
      <w:r w:rsidR="00752596" w:rsidRPr="00282442">
        <w:rPr>
          <w:rFonts w:ascii="Times New Roman" w:hAnsi="Times New Roman" w:cs="Times New Roman"/>
          <w:sz w:val="28"/>
          <w:szCs w:val="28"/>
        </w:rPr>
        <w:t>.</w:t>
      </w:r>
    </w:p>
    <w:p w:rsidR="00FC338D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0</w:t>
      </w:r>
      <w:r w:rsidR="003D67C1" w:rsidRPr="00282442">
        <w:rPr>
          <w:rFonts w:ascii="Times New Roman" w:hAnsi="Times New Roman" w:cs="Times New Roman"/>
          <w:sz w:val="28"/>
          <w:szCs w:val="28"/>
        </w:rPr>
        <w:t>. </w:t>
      </w:r>
      <w:r w:rsidR="00AE72B7" w:rsidRPr="0028244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944B2" w:rsidRPr="00282442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AE72B7" w:rsidRPr="00282442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F70DFC" w:rsidRPr="00282442">
        <w:rPr>
          <w:rFonts w:ascii="Times New Roman" w:hAnsi="Times New Roman" w:cs="Times New Roman"/>
          <w:sz w:val="28"/>
          <w:szCs w:val="28"/>
        </w:rPr>
        <w:t>является выдача заявителю двух</w:t>
      </w:r>
      <w:r w:rsidR="00AE72B7" w:rsidRPr="00282442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F70DFC" w:rsidRPr="00282442">
        <w:rPr>
          <w:rFonts w:ascii="Times New Roman" w:hAnsi="Times New Roman" w:cs="Times New Roman"/>
          <w:sz w:val="28"/>
          <w:szCs w:val="28"/>
        </w:rPr>
        <w:t>ов приказа департамента и</w:t>
      </w:r>
      <w:r w:rsidR="00C32224" w:rsidRPr="00282442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AE72B7" w:rsidRPr="00282442">
        <w:rPr>
          <w:rFonts w:ascii="Times New Roman" w:hAnsi="Times New Roman" w:cs="Times New Roman"/>
          <w:sz w:val="28"/>
          <w:szCs w:val="28"/>
        </w:rPr>
        <w:t xml:space="preserve"> экземпляр кадастрового паспорта</w:t>
      </w:r>
      <w:r w:rsidR="00E251EB" w:rsidRPr="0028244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464AC" w:rsidRPr="0028244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251EB" w:rsidRPr="00282442">
        <w:rPr>
          <w:rFonts w:ascii="Times New Roman" w:hAnsi="Times New Roman" w:cs="Times New Roman"/>
          <w:sz w:val="28"/>
          <w:szCs w:val="28"/>
        </w:rPr>
        <w:t>отказ</w:t>
      </w:r>
      <w:r w:rsidR="00F464AC" w:rsidRPr="00282442">
        <w:rPr>
          <w:rFonts w:ascii="Times New Roman" w:hAnsi="Times New Roman" w:cs="Times New Roman"/>
          <w:sz w:val="28"/>
          <w:szCs w:val="28"/>
        </w:rPr>
        <w:t>а</w:t>
      </w:r>
      <w:r w:rsidR="00E251EB" w:rsidRPr="00282442">
        <w:rPr>
          <w:rFonts w:ascii="Times New Roman" w:hAnsi="Times New Roman" w:cs="Times New Roman"/>
          <w:sz w:val="28"/>
          <w:szCs w:val="28"/>
        </w:rPr>
        <w:t xml:space="preserve"> в предоставлении земельного участка</w:t>
      </w:r>
      <w:r w:rsidR="00C31877" w:rsidRPr="00282442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</w:t>
      </w:r>
      <w:r w:rsidR="00AE72B7" w:rsidRPr="00282442">
        <w:rPr>
          <w:rFonts w:ascii="Times New Roman" w:hAnsi="Times New Roman" w:cs="Times New Roman"/>
          <w:sz w:val="28"/>
          <w:szCs w:val="28"/>
        </w:rPr>
        <w:t>.</w:t>
      </w:r>
      <w:r w:rsidR="00CB4E63" w:rsidRPr="0028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E63" w:rsidRPr="00282442" w:rsidRDefault="00CB4E6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услуги возможна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и</w:t>
      </w:r>
      <w:r w:rsidR="00E87D03" w:rsidRPr="00282442">
        <w:rPr>
          <w:rFonts w:ascii="Times New Roman" w:hAnsi="Times New Roman" w:cs="Times New Roman"/>
          <w:sz w:val="28"/>
          <w:szCs w:val="28"/>
        </w:rPr>
        <w:t>ли</w:t>
      </w:r>
      <w:r w:rsidRPr="00282442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3944B2" w:rsidRPr="00282442" w:rsidRDefault="003944B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 xml:space="preserve">Получение результата предоставления государственной услуги в электронной форме, в том числе с использованием </w:t>
      </w:r>
      <w:r w:rsidR="00A61D3A"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>Единого</w:t>
      </w:r>
      <w:r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 xml:space="preserve"> портал</w:t>
      </w:r>
      <w:r w:rsidR="00A61D3A"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>а, Портала НСО,</w:t>
      </w:r>
      <w:r w:rsidRPr="00282442">
        <w:rPr>
          <w:rFonts w:ascii="Times New Roman" w:eastAsia="Calibri" w:hAnsi="Times New Roman" w:cs="Times New Roman"/>
          <w:iCs/>
          <w:spacing w:val="5"/>
          <w:sz w:val="28"/>
          <w:szCs w:val="28"/>
        </w:rPr>
        <w:t xml:space="preserve"> </w:t>
      </w:r>
      <w:r w:rsidRPr="00282442">
        <w:rPr>
          <w:rFonts w:ascii="Times New Roman" w:hAnsi="Times New Roman" w:cs="Times New Roman"/>
          <w:sz w:val="28"/>
          <w:szCs w:val="28"/>
        </w:rPr>
        <w:t xml:space="preserve">не </w:t>
      </w:r>
      <w:r w:rsidR="00F464AC" w:rsidRPr="00282442">
        <w:rPr>
          <w:rFonts w:ascii="Times New Roman" w:hAnsi="Times New Roman" w:cs="Times New Roman"/>
          <w:sz w:val="28"/>
          <w:szCs w:val="28"/>
        </w:rPr>
        <w:t>осуществляется</w:t>
      </w:r>
      <w:r w:rsidRPr="00282442">
        <w:rPr>
          <w:rFonts w:ascii="Times New Roman" w:hAnsi="Times New Roman" w:cs="Times New Roman"/>
          <w:sz w:val="28"/>
          <w:szCs w:val="28"/>
        </w:rPr>
        <w:t>.</w:t>
      </w:r>
    </w:p>
    <w:p w:rsidR="00243745" w:rsidRPr="00282442" w:rsidRDefault="00D13B2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="00243745" w:rsidRPr="00282442">
        <w:rPr>
          <w:rFonts w:ascii="Times New Roman" w:hAnsi="Times New Roman" w:cs="Times New Roman"/>
          <w:sz w:val="28"/>
          <w:szCs w:val="28"/>
        </w:rPr>
        <w:t xml:space="preserve">. Срок выполнения административной процедуры составляет </w:t>
      </w:r>
      <w:r w:rsidR="00DB26F9" w:rsidRPr="00282442">
        <w:rPr>
          <w:rFonts w:ascii="Times New Roman" w:hAnsi="Times New Roman" w:cs="Times New Roman"/>
          <w:sz w:val="28"/>
          <w:szCs w:val="28"/>
        </w:rPr>
        <w:t>1</w:t>
      </w:r>
      <w:r w:rsidR="00D97FE5" w:rsidRPr="00282442">
        <w:rPr>
          <w:rFonts w:ascii="Times New Roman" w:hAnsi="Times New Roman" w:cs="Times New Roman"/>
          <w:sz w:val="28"/>
          <w:szCs w:val="28"/>
        </w:rPr>
        <w:t>4</w:t>
      </w:r>
      <w:r w:rsidR="008E7800" w:rsidRPr="00282442">
        <w:rPr>
          <w:rFonts w:ascii="Times New Roman" w:hAnsi="Times New Roman" w:cs="Times New Roman"/>
          <w:sz w:val="28"/>
          <w:szCs w:val="28"/>
        </w:rPr>
        <w:t> </w:t>
      </w:r>
      <w:r w:rsidR="00A61D3A" w:rsidRPr="0028244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F097E" w:rsidRPr="00282442">
        <w:rPr>
          <w:rFonts w:ascii="Times New Roman" w:hAnsi="Times New Roman" w:cs="Times New Roman"/>
          <w:sz w:val="28"/>
          <w:szCs w:val="28"/>
        </w:rPr>
        <w:t>дней</w:t>
      </w:r>
      <w:r w:rsidR="00243745" w:rsidRPr="00282442">
        <w:rPr>
          <w:rFonts w:ascii="Times New Roman" w:hAnsi="Times New Roman" w:cs="Times New Roman"/>
          <w:sz w:val="28"/>
          <w:szCs w:val="28"/>
        </w:rPr>
        <w:t>.</w:t>
      </w:r>
    </w:p>
    <w:p w:rsidR="00FC338D" w:rsidRPr="00282442" w:rsidRDefault="00FC338D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38D" w:rsidRPr="00282442" w:rsidRDefault="003944B2" w:rsidP="009271EB">
      <w:pPr>
        <w:tabs>
          <w:tab w:val="left" w:pos="0"/>
        </w:tabs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C338D" w:rsidRPr="00282442">
        <w:rPr>
          <w:rFonts w:ascii="Times New Roman" w:eastAsia="Times New Roman" w:hAnsi="Times New Roman" w:cs="Times New Roman"/>
          <w:b/>
          <w:sz w:val="28"/>
          <w:szCs w:val="28"/>
        </w:rPr>
        <w:t>V. </w:t>
      </w:r>
      <w:r w:rsidR="00B13A86" w:rsidRPr="00282442">
        <w:rPr>
          <w:rFonts w:ascii="Times New Roman" w:eastAsia="Times New Roman" w:hAnsi="Times New Roman" w:cs="Times New Roman"/>
          <w:b/>
          <w:sz w:val="28"/>
          <w:szCs w:val="28"/>
        </w:rPr>
        <w:t>Фо</w:t>
      </w:r>
      <w:r w:rsidR="00FC338D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рмы контроля за </w:t>
      </w:r>
      <w:bookmarkStart w:id="6" w:name="sub_1031"/>
      <w:r w:rsidR="00B13A86" w:rsidRPr="00282442">
        <w:rPr>
          <w:rFonts w:ascii="Times New Roman" w:eastAsia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7137E6" w:rsidRPr="00282442" w:rsidRDefault="007137E6" w:rsidP="009271EB">
      <w:pPr>
        <w:tabs>
          <w:tab w:val="left" w:pos="0"/>
        </w:tabs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E9C" w:rsidRPr="00282442" w:rsidRDefault="00FC338D" w:rsidP="00311D19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Pr="0028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311D19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лицами, государственными служащими 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положений </w:t>
      </w:r>
      <w:r w:rsidR="003944B2" w:rsidRPr="0028244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дминистративного регламента и </w:t>
      </w:r>
      <w:r w:rsidR="00311D19" w:rsidRPr="002824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принятием решений ответственными должностными лицами, государственными служащими </w:t>
      </w:r>
      <w:bookmarkEnd w:id="6"/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7B0E9C" w:rsidRPr="00282442">
        <w:rPr>
          <w:rFonts w:ascii="Times New Roman" w:hAnsi="Times New Roman" w:cs="Times New Roman"/>
          <w:sz w:val="28"/>
          <w:szCs w:val="28"/>
        </w:rPr>
        <w:t>. 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Текущий контроль осуществляет руководитель департамента, заместитель руководителя департамента, согласно утвержденному распределению обязанностей, начальник отдела земельных отношений.  </w:t>
      </w:r>
      <w:bookmarkStart w:id="7" w:name="sub_1032"/>
    </w:p>
    <w:p w:rsidR="007B0E9C" w:rsidRPr="00282442" w:rsidRDefault="006137E0" w:rsidP="00E87D03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7B0E9C" w:rsidRPr="00282442">
        <w:rPr>
          <w:rFonts w:ascii="Times New Roman" w:hAnsi="Times New Roman" w:cs="Times New Roman"/>
          <w:sz w:val="28"/>
          <w:szCs w:val="28"/>
        </w:rPr>
        <w:t>.</w:t>
      </w:r>
      <w:bookmarkEnd w:id="7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 По результатам контроля, в случае выявления нарушений прав заявителей, виновные лица привлекаются к ответственности в соответствии с </w:t>
      </w:r>
      <w:r w:rsidR="00E87D03" w:rsidRPr="0028244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B0E9C" w:rsidRPr="0028244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402"/>
      <w:r w:rsidRPr="0028244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</w:t>
      </w:r>
      <w:r w:rsidRPr="00282442">
        <w:rPr>
          <w:rFonts w:ascii="Times New Roman" w:hAnsi="Times New Roman" w:cs="Times New Roman"/>
          <w:b/>
          <w:sz w:val="28"/>
          <w:szCs w:val="28"/>
        </w:rPr>
        <w:br/>
        <w:t>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3"/>
      <w:bookmarkEnd w:id="8"/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7B0E9C" w:rsidRPr="00282442">
        <w:rPr>
          <w:rFonts w:ascii="Times New Roman" w:hAnsi="Times New Roman" w:cs="Times New Roman"/>
          <w:sz w:val="28"/>
          <w:szCs w:val="28"/>
        </w:rPr>
        <w:t>. 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bookmarkEnd w:id="9"/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 Плановые проверки проводятся уполномоченными должностными лицами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не реже одного раза в год в соответствии с решением руководителя департамента.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4"/>
      <w:r w:rsidRPr="00282442">
        <w:rPr>
          <w:rFonts w:ascii="Times New Roman" w:hAnsi="Times New Roman" w:cs="Times New Roman"/>
          <w:sz w:val="28"/>
          <w:szCs w:val="28"/>
        </w:rPr>
        <w:t>10</w:t>
      </w:r>
      <w:r w:rsidR="00995BA1" w:rsidRPr="00282442">
        <w:rPr>
          <w:rFonts w:ascii="Times New Roman" w:hAnsi="Times New Roman" w:cs="Times New Roman"/>
          <w:sz w:val="28"/>
          <w:szCs w:val="28"/>
        </w:rPr>
        <w:t>7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Для проведения плановых и внеплановых проверок предоставления государственной услуги приказом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формируется комиссия, в состав которой включаются должностные лица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bookmarkEnd w:id="10"/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Начальник отдела, в котором проводилась проверка, ставит свою подпись в акте, после чего ему передается один экземпляр акта, второй экземпляр хранится в отделе организационной и кадровой работы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 в течение 30 дней со дня регистрации письменного обращения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403"/>
      <w:r w:rsidRPr="00282442">
        <w:rPr>
          <w:rFonts w:ascii="Times New Roman" w:hAnsi="Times New Roman" w:cs="Times New Roman"/>
          <w:b/>
          <w:sz w:val="28"/>
          <w:szCs w:val="28"/>
        </w:rPr>
        <w:t>Ответственность государственных служащих исполнительного органа и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7"/>
      <w:bookmarkEnd w:id="11"/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08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Виновные сотрудники и должностные лица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привлекаются к ответственности в соответствии с</w:t>
      </w:r>
      <w:r w:rsidR="00E87D03" w:rsidRPr="00282442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bookmarkEnd w:id="12"/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sub_404"/>
      <w:r w:rsidRPr="0028244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государственной услуги со стороны граждан, их объединений и организаций</w:t>
      </w:r>
    </w:p>
    <w:bookmarkEnd w:id="13"/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09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Контроль за предоставлением государственной услуги со стороны должностных лиц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должен быть постоянным, всесторонним и объективным.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 информирования о ходе оказания государственной услуги в телефонном режиме;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- письменного информирования на основании запроса, направленного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 в письменной или электронной форме.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действий (бездействия) </w:t>
      </w:r>
      <w:proofErr w:type="spellStart"/>
      <w:r w:rsidRPr="00282442">
        <w:rPr>
          <w:rFonts w:ascii="Times New Roman" w:hAnsi="Times New Roman" w:cs="Times New Roman"/>
          <w:b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b/>
          <w:sz w:val="28"/>
          <w:szCs w:val="28"/>
        </w:rPr>
        <w:t xml:space="preserve"> НСО, а также должностных лиц, государственных служащих </w:t>
      </w:r>
      <w:proofErr w:type="spellStart"/>
      <w:r w:rsidRPr="00282442">
        <w:rPr>
          <w:rFonts w:ascii="Times New Roman" w:hAnsi="Times New Roman" w:cs="Times New Roman"/>
          <w:b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b/>
          <w:sz w:val="28"/>
          <w:szCs w:val="28"/>
        </w:rPr>
        <w:t xml:space="preserve"> НСО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sub_1039"/>
      <w:r w:rsidRPr="00282442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на досудебное (внесудебное) обжалование решений и действий (бездействий) </w:t>
      </w:r>
      <w:proofErr w:type="spellStart"/>
      <w:r w:rsidRPr="00282442">
        <w:rPr>
          <w:rFonts w:ascii="Times New Roman" w:hAnsi="Times New Roman" w:cs="Times New Roman"/>
          <w:b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b/>
          <w:sz w:val="28"/>
          <w:szCs w:val="28"/>
        </w:rPr>
        <w:t xml:space="preserve"> НСО, должностных лиц государственных служащих </w:t>
      </w:r>
      <w:proofErr w:type="spellStart"/>
      <w:r w:rsidRPr="00282442">
        <w:rPr>
          <w:rFonts w:ascii="Times New Roman" w:hAnsi="Times New Roman" w:cs="Times New Roman"/>
          <w:b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b/>
          <w:sz w:val="28"/>
          <w:szCs w:val="28"/>
        </w:rPr>
        <w:t xml:space="preserve"> НСО, принятых (осуществляемых) в ходе предоставления государственной услуги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0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Заявитель имеет право обжаловать решения и действия (бездействие)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> НСО, его сотрудников и должностных лиц, принятые (осуществляемые) в ходе предоставления государственной услуги, в досудебном (внесудебном) порядке.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="007B0E9C" w:rsidRPr="00282442">
        <w:rPr>
          <w:rFonts w:ascii="Times New Roman" w:hAnsi="Times New Roman" w:cs="Times New Roman"/>
          <w:sz w:val="28"/>
          <w:szCs w:val="28"/>
        </w:rPr>
        <w:t>. Заявитель имеет право обратиться с жалобой, в том числе в следующих случаях: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нарушения срока регистрации заявления;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нарушения срока предоставления государственной услуги;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действующего законодательства, для предоставления государственной услуги;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отказа в приеме заявления о предоставлении государственной услуги или документов;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услуги, если основания отказа не предусмотрены нормативными правовыми актами действующего законодательства, для предоставления государственной услуги;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государственной услуги платы, не предусмотренной нормативными правовыми актами действующего законодательства;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отказа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его сотрудника и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Органы государственной власти и уполномоченный на рассмотрение жалобы должностные лица, которым может быть направлена жалоба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2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В случае обжалования действий (бездействий) сотрудников и должностных лиц 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жалоба может быть направлена заявителем </w:t>
      </w:r>
      <w:r w:rsidR="007B0E9C" w:rsidRPr="00282442">
        <w:rPr>
          <w:rFonts w:ascii="Times New Roman" w:hAnsi="Times New Roman" w:cs="Times New Roman"/>
          <w:sz w:val="28"/>
          <w:szCs w:val="28"/>
        </w:rPr>
        <w:lastRenderedPageBreak/>
        <w:t>руководителю департамента либо заместителю руководителя департамента, согласно утвержденному распределению обязанностей.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При обжаловании решений руководителя департамента жалоба подается первому заместителю Губернатора Новосибирской области. 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Основанием для начала процедуры досудебного (внесудебного) обжалования решения и действия (бездействия)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НСО, его сотрудников и должностных лиц является подача заявителем жалобы в письменной форме на бумажном носителе или в электронной форме.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Жалоба может быть направлена </w:t>
      </w:r>
      <w:r w:rsidR="005868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68D5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5868D5">
        <w:rPr>
          <w:rFonts w:ascii="Times New Roman" w:hAnsi="Times New Roman" w:cs="Times New Roman"/>
          <w:sz w:val="28"/>
          <w:szCs w:val="28"/>
        </w:rPr>
        <w:t xml:space="preserve"> НСО 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по почте, через МФЦ, с использованием  информационно-телекоммуникационной сети «Интернет» - в разделе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 НСО на Официальном портале исполнительных органов государственной власти, сайта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либо Единого портала, а также может быть принята при личном приеме заявителя.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 и согласие на обработку персональных данных лица, от имени которого действует  представитель.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7B0E9C" w:rsidRPr="00282442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или сотрудника органа, предоставляющего государственную услугу, решения и действия (бездействие) которых обжалуются;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 заявителя, сведения о месте жительства, а также номер (номера) контактного телефона, адрес (адреса) электронной почты (при наличии), по которому должен быть направлен ответ заявителю;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> НСО, его должностного лица или сотрудника;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его должностного лица или сотрудника.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К жалобе могут быть приложены документы (копии документов), подтверждающие доводы заявителя.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11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В случае если рассмотрение жалобы не входит в компетенцию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> НСО, такая жалоба направляется в течение семи дней в уполномоченный на ее рассмотрение орган (должностному лицу), о чем в письменной форме информируется заявитель.</w:t>
      </w:r>
    </w:p>
    <w:p w:rsidR="007B0E9C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117</w:t>
      </w:r>
      <w:r w:rsidR="007B0E9C" w:rsidRPr="00282442">
        <w:rPr>
          <w:rFonts w:ascii="Times New Roman" w:hAnsi="Times New Roman" w:cs="Times New Roman"/>
          <w:sz w:val="28"/>
          <w:szCs w:val="28"/>
        </w:rPr>
        <w:t>. Порядок рассмотрения жалобы заявителя: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в случае если в жалобе не указаны фамилия заявителя, направившего жалобу, и</w:t>
      </w:r>
      <w:r w:rsidR="00747E29" w:rsidRPr="00282442">
        <w:rPr>
          <w:rFonts w:ascii="Times New Roman" w:hAnsi="Times New Roman" w:cs="Times New Roman"/>
          <w:sz w:val="28"/>
          <w:szCs w:val="28"/>
        </w:rPr>
        <w:t>ли</w:t>
      </w:r>
      <w:r w:rsidRPr="00282442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- жалобу, в которой содержатся нецензурные либо оскорбительные выражения, угрозы жизни, здоровью и имуществу должностного лица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> НСО, а также членов их семей, руководитель департамента либо заместитель руководителя департамента, согласно утвержденному распределению обязанностей,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либо заместитель руководителя департамента, согласно утвержденному распределению обязанностей,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-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118</w:t>
      </w:r>
      <w:r w:rsidR="007B0E9C" w:rsidRPr="00282442">
        <w:rPr>
          <w:rFonts w:ascii="Times New Roman" w:hAnsi="Times New Roman" w:cs="Times New Roman"/>
          <w:sz w:val="28"/>
          <w:szCs w:val="28"/>
        </w:rPr>
        <w:t>. Регистрация жалобы осуществляется не позднее следующего рабочего дня со дня ее поступления.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рабочих дней со дня ее регистрации, если более короткие сроки рассмотрения жалобы не установлены действующим законодательством.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proofErr w:type="spellStart"/>
      <w:r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282442">
        <w:rPr>
          <w:rFonts w:ascii="Times New Roman" w:hAnsi="Times New Roman" w:cs="Times New Roman"/>
          <w:sz w:val="28"/>
          <w:szCs w:val="28"/>
        </w:rPr>
        <w:t xml:space="preserve"> НСО, его должностного лица или сотрудника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19</w:t>
      </w:r>
      <w:r w:rsidR="007B0E9C" w:rsidRPr="00282442">
        <w:rPr>
          <w:rFonts w:ascii="Times New Roman" w:hAnsi="Times New Roman" w:cs="Times New Roman"/>
          <w:sz w:val="28"/>
          <w:szCs w:val="28"/>
        </w:rPr>
        <w:t>. Основание для приостановления рассмотрения жалобы отсутствуют.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20</w:t>
      </w:r>
      <w:r w:rsidR="007B0E9C" w:rsidRPr="00282442">
        <w:rPr>
          <w:rFonts w:ascii="Times New Roman" w:hAnsi="Times New Roman" w:cs="Times New Roman"/>
          <w:sz w:val="28"/>
          <w:szCs w:val="28"/>
        </w:rPr>
        <w:t>. 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0"/>
      <w:bookmarkEnd w:id="14"/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12</w:t>
      </w:r>
      <w:r w:rsidR="00995BA1" w:rsidRPr="00282442">
        <w:rPr>
          <w:rFonts w:ascii="Times New Roman" w:hAnsi="Times New Roman" w:cs="Times New Roman"/>
          <w:sz w:val="28"/>
          <w:szCs w:val="28"/>
        </w:rPr>
        <w:t>1</w:t>
      </w:r>
      <w:r w:rsidRPr="00282442">
        <w:rPr>
          <w:rFonts w:ascii="Times New Roman" w:hAnsi="Times New Roman" w:cs="Times New Roman"/>
          <w:sz w:val="28"/>
          <w:szCs w:val="28"/>
        </w:rPr>
        <w:t>4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жалобы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принимает одно из следующих решений: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а также в иных формах;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7B0E9C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122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При удовлетворении жалобы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12</w:t>
      </w:r>
      <w:r w:rsidR="00995BA1" w:rsidRPr="00282442">
        <w:rPr>
          <w:rFonts w:ascii="Times New Roman" w:hAnsi="Times New Roman" w:cs="Times New Roman"/>
          <w:sz w:val="28"/>
          <w:szCs w:val="28"/>
        </w:rPr>
        <w:t>3</w:t>
      </w:r>
      <w:r w:rsidR="007B0E9C" w:rsidRPr="0028244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 отказывает в удовлетворении жалобы в следующих случаях: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наличие вступившего в законную силу решения суда по жалобе о том же предмете и по тем же основаниям;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наличие решения по жалобе, принятого ранее в соответствии с требованиями административного раздела в отношении того же заявителя и по тому же  предмету жалобы;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отсутствие нарушения порядка предоставления государственной услуги.</w:t>
      </w:r>
    </w:p>
    <w:bookmarkEnd w:id="15"/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995BA1" w:rsidRPr="00282442">
        <w:rPr>
          <w:rFonts w:ascii="Times New Roman" w:hAnsi="Times New Roman" w:cs="Times New Roman"/>
          <w:sz w:val="28"/>
          <w:szCs w:val="28"/>
        </w:rPr>
        <w:t>4</w:t>
      </w:r>
      <w:r w:rsidR="007B0E9C" w:rsidRPr="00282442">
        <w:rPr>
          <w:rFonts w:ascii="Times New Roman" w:hAnsi="Times New Roman" w:cs="Times New Roman"/>
          <w:sz w:val="28"/>
          <w:szCs w:val="28"/>
        </w:rPr>
        <w:t>. Не позднее дня, следующего за днем окончания рассмотрения жалобы и принятия решения по ней, заявителю направляется мотивированный ответ о результатах рассмотрения жалобы.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заявителя о результатах 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12</w:t>
      </w:r>
      <w:r w:rsidR="00995BA1" w:rsidRPr="00282442">
        <w:rPr>
          <w:rFonts w:ascii="Times New Roman" w:hAnsi="Times New Roman" w:cs="Times New Roman"/>
          <w:sz w:val="28"/>
          <w:szCs w:val="28"/>
        </w:rPr>
        <w:t>5</w:t>
      </w:r>
      <w:r w:rsidR="007B0E9C" w:rsidRPr="00282442">
        <w:rPr>
          <w:rFonts w:ascii="Times New Roman" w:hAnsi="Times New Roman" w:cs="Times New Roman"/>
          <w:sz w:val="28"/>
          <w:szCs w:val="28"/>
        </w:rPr>
        <w:t>. Информирование заявителя о результатах рассмотрения жалобы осуществляется по желанию заявителя в письменной форме или в электронной форме.</w:t>
      </w: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12</w:t>
      </w:r>
      <w:r w:rsidR="00995BA1" w:rsidRPr="00282442">
        <w:rPr>
          <w:rFonts w:ascii="Times New Roman" w:hAnsi="Times New Roman" w:cs="Times New Roman"/>
          <w:sz w:val="28"/>
          <w:szCs w:val="28"/>
        </w:rPr>
        <w:t>6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В случае установления в ходе  или по результатам рассмотрения жалобы признаков состава административного правонарушения или </w:t>
      </w:r>
      <w:r w:rsidR="00AC46E2" w:rsidRPr="00282442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 w:rsidR="00AC46E2" w:rsidRPr="00282442">
        <w:rPr>
          <w:rFonts w:ascii="Times New Roman" w:hAnsi="Times New Roman" w:cs="Times New Roman"/>
          <w:sz w:val="28"/>
          <w:szCs w:val="28"/>
        </w:rPr>
        <w:t xml:space="preserve">уполномоченный лица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> НСО незамедлительно направляет имеющиеся материалы в органы прокуратуры.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27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. Заявители имеют право на судебное обжалование действий (бездействия) и решений </w:t>
      </w:r>
      <w:proofErr w:type="spellStart"/>
      <w:r w:rsidR="007B0E9C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НСО, его должностных лиц и государственных служащих, принятых в ходе выполнения государственной услуги в порядке, установленном законодательством Российской Федерации.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Граждане могут подать заявление в суд по подсудности, установленной гражданским процессуальным кодексом, в течение трех месяцев со дня, когда им стало известно о нарушении их прав и законных интересов.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0E9C" w:rsidRPr="00282442" w:rsidRDefault="007B0E9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E9C" w:rsidRPr="00282442" w:rsidRDefault="006137E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</w:t>
      </w:r>
      <w:r w:rsidR="00995BA1" w:rsidRPr="00282442">
        <w:rPr>
          <w:rFonts w:ascii="Times New Roman" w:hAnsi="Times New Roman" w:cs="Times New Roman"/>
          <w:sz w:val="28"/>
          <w:szCs w:val="28"/>
        </w:rPr>
        <w:t>28</w:t>
      </w:r>
      <w:r w:rsidR="007B0E9C" w:rsidRPr="00282442">
        <w:rPr>
          <w:rFonts w:ascii="Times New Roman" w:hAnsi="Times New Roman" w:cs="Times New Roman"/>
          <w:sz w:val="28"/>
          <w:szCs w:val="28"/>
        </w:rPr>
        <w:t>. Заявители име</w:t>
      </w:r>
      <w:r w:rsidR="00747E29" w:rsidRPr="00282442">
        <w:rPr>
          <w:rFonts w:ascii="Times New Roman" w:hAnsi="Times New Roman" w:cs="Times New Roman"/>
          <w:sz w:val="28"/>
          <w:szCs w:val="28"/>
        </w:rPr>
        <w:t xml:space="preserve">ют право обратиться в </w:t>
      </w:r>
      <w:proofErr w:type="spellStart"/>
      <w:r w:rsidR="00747E29" w:rsidRPr="00282442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="00747E29" w:rsidRPr="00282442">
        <w:rPr>
          <w:rFonts w:ascii="Times New Roman" w:hAnsi="Times New Roman" w:cs="Times New Roman"/>
          <w:sz w:val="28"/>
          <w:szCs w:val="28"/>
        </w:rPr>
        <w:t xml:space="preserve"> НСО или</w:t>
      </w:r>
      <w:r w:rsidR="007B0E9C" w:rsidRPr="00282442">
        <w:rPr>
          <w:rFonts w:ascii="Times New Roman" w:hAnsi="Times New Roman" w:cs="Times New Roman"/>
          <w:sz w:val="28"/>
          <w:szCs w:val="28"/>
        </w:rPr>
        <w:t xml:space="preserve"> МФЦ за получением информации и документов, необходимых для обоснования и рассмотрения жалобы.</w:t>
      </w:r>
    </w:p>
    <w:p w:rsidR="005868D5" w:rsidRDefault="005868D5" w:rsidP="009271EB">
      <w:pPr>
        <w:tabs>
          <w:tab w:val="left" w:pos="0"/>
        </w:tabs>
        <w:spacing w:after="0" w:line="20" w:lineRule="atLeast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по бесплатному предоставлению в собственность </w:t>
      </w:r>
      <w:r w:rsidR="00702C6F" w:rsidRPr="0028244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8244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2C6F" w:rsidRPr="00282442">
        <w:rPr>
          <w:rFonts w:ascii="Times New Roman" w:hAnsi="Times New Roman" w:cs="Times New Roman"/>
          <w:sz w:val="28"/>
          <w:szCs w:val="28"/>
        </w:rPr>
        <w:t>, находящихся в собственности Новосибирской области</w:t>
      </w: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5BA1" w:rsidRPr="00282442" w:rsidRDefault="00995BA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БЛОК-СХЕМА</w:t>
      </w: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государственной услуги по бесплатному предоставлению в собственность</w:t>
      </w:r>
      <w:r w:rsidR="00702C6F" w:rsidRPr="0028244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8244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02C6F" w:rsidRPr="00282442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5868D5">
        <w:rPr>
          <w:rFonts w:ascii="Times New Roman" w:hAnsi="Times New Roman" w:cs="Times New Roman"/>
          <w:sz w:val="28"/>
          <w:szCs w:val="28"/>
        </w:rPr>
        <w:br/>
      </w:r>
      <w:r w:rsidR="00702C6F" w:rsidRPr="002824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2F90" w:rsidRPr="00282442" w:rsidRDefault="002D184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F9A89" wp14:editId="58787673">
                <wp:simplePos x="0" y="0"/>
                <wp:positionH relativeFrom="column">
                  <wp:posOffset>43815</wp:posOffset>
                </wp:positionH>
                <wp:positionV relativeFrom="paragraph">
                  <wp:posOffset>135255</wp:posOffset>
                </wp:positionV>
                <wp:extent cx="5867400" cy="523875"/>
                <wp:effectExtent l="6350" t="9525" r="12700" b="952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2F4184" w:rsidRDefault="00A73E87" w:rsidP="00A02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П</w:t>
                            </w:r>
                            <w:r w:rsidRPr="002F418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рием и регистрация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заявлений о бесплатном предоставлении земельных участков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3.45pt;margin-top:10.65pt;width:462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">
                <v:textbox>
                  <w:txbxContent>
                    <w:p w:rsidR="00A73E87" w:rsidRPr="002F4184" w:rsidRDefault="00A73E87" w:rsidP="00A02F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>П</w:t>
                      </w:r>
                      <w:r w:rsidRPr="002F418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рием и регистрация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заявлений о бесплатном предоставлении земельных участков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F73ED" wp14:editId="643EFA4D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635" cy="247650"/>
                <wp:effectExtent l="57785" t="5715" r="55880" b="2286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CD3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7pt;margin-top:13.05pt;width:.0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6E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6B16E" wp14:editId="23918BCD">
                <wp:simplePos x="0" y="0"/>
                <wp:positionH relativeFrom="column">
                  <wp:posOffset>608965</wp:posOffset>
                </wp:positionH>
                <wp:positionV relativeFrom="paragraph">
                  <wp:posOffset>178435</wp:posOffset>
                </wp:positionV>
                <wp:extent cx="5038725" cy="307340"/>
                <wp:effectExtent l="9525" t="5715" r="9525" b="1079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2F4184" w:rsidRDefault="00A73E87" w:rsidP="00A02F9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Н</w:t>
                            </w:r>
                            <w:r w:rsidRPr="002F418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аправление заявления и документов на исполнение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47.95pt;margin-top:14.05pt;width:396.7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">
                <v:textbox>
                  <w:txbxContent>
                    <w:p w:rsidR="00A73E87" w:rsidRPr="002F4184" w:rsidRDefault="00A73E87" w:rsidP="00A02F9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>Н</w:t>
                      </w:r>
                      <w:r w:rsidRPr="002F418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>аправление заявления и документов на исполнение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90" w:rsidRPr="00282442" w:rsidRDefault="002D184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86CC8" wp14:editId="20721385">
                <wp:simplePos x="0" y="0"/>
                <wp:positionH relativeFrom="column">
                  <wp:posOffset>3009900</wp:posOffset>
                </wp:positionH>
                <wp:positionV relativeFrom="paragraph">
                  <wp:posOffset>15240</wp:posOffset>
                </wp:positionV>
                <wp:extent cx="0" cy="285750"/>
                <wp:effectExtent l="57785" t="8255" r="56515" b="2032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871D5" id="AutoShape 35" o:spid="_x0000_s1026" type="#_x0000_t32" style="position:absolute;margin-left:237pt;margin-top:1.2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02F90" w:rsidRPr="00282442" w:rsidRDefault="002D184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E2750" wp14:editId="7526ECFE">
                <wp:simplePos x="0" y="0"/>
                <wp:positionH relativeFrom="column">
                  <wp:posOffset>608965</wp:posOffset>
                </wp:positionH>
                <wp:positionV relativeFrom="paragraph">
                  <wp:posOffset>19050</wp:posOffset>
                </wp:positionV>
                <wp:extent cx="5038725" cy="1048385"/>
                <wp:effectExtent l="9525" t="8890" r="9525" b="9525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2F4184" w:rsidRDefault="00A73E87" w:rsidP="002F418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Получение документов (сведений) посредством формирования </w:t>
                            </w:r>
                            <w:r w:rsidRPr="002F418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и направление межведомственных запросов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в органы (организации), участвующие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47.95pt;margin-top:1.5pt;width:396.75pt;height:8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">
                <v:textbox>
                  <w:txbxContent>
                    <w:p w:rsidR="00A73E87" w:rsidRPr="002F4184" w:rsidRDefault="00A73E87" w:rsidP="002F418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Получение документов (сведений) посредством формирования </w:t>
                      </w:r>
                      <w:r w:rsidRPr="002F418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 и направление межведомственных запросов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  <w:t xml:space="preserve"> в органы (организации), участвующие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90" w:rsidRPr="00282442" w:rsidRDefault="002D184C" w:rsidP="009271EB">
      <w:pPr>
        <w:tabs>
          <w:tab w:val="left" w:pos="0"/>
          <w:tab w:val="left" w:pos="222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80A448" wp14:editId="732B4315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0" cy="257175"/>
                <wp:effectExtent l="57785" t="9525" r="56515" b="190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875257" id="AutoShape 42" o:spid="_x0000_s1026" type="#_x0000_t32" style="position:absolute;margin-left:237pt;margin-top:10pt;width:0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dL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A02F90" w:rsidRPr="002824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2F90" w:rsidRPr="00282442" w:rsidRDefault="002D184C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4C701" wp14:editId="5E536EF1">
                <wp:simplePos x="0" y="0"/>
                <wp:positionH relativeFrom="column">
                  <wp:posOffset>608965</wp:posOffset>
                </wp:positionH>
                <wp:positionV relativeFrom="paragraph">
                  <wp:posOffset>149225</wp:posOffset>
                </wp:positionV>
                <wp:extent cx="5038725" cy="619125"/>
                <wp:effectExtent l="9525" t="9525" r="9525" b="952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702C6F" w:rsidRDefault="00A73E87" w:rsidP="00702C6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F586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ринятие решений по заявлениям 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включении либо </w:t>
                            </w:r>
                            <w:r w:rsidRPr="00FF586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об отказе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 включении заявителя в реестр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47.95pt;margin-top:11.75pt;width:396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">
                <v:textbox>
                  <w:txbxContent>
                    <w:p w:rsidR="00A73E87" w:rsidRPr="00702C6F" w:rsidRDefault="00A73E87" w:rsidP="00702C6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F586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ринятие решений по заявлениям 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включении либо </w:t>
                      </w:r>
                      <w:r w:rsidRPr="00FF586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об отказе 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 включении заявителя в реестр департамента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413E4" wp14:editId="187BE932">
                <wp:simplePos x="0" y="0"/>
                <wp:positionH relativeFrom="column">
                  <wp:posOffset>3009900</wp:posOffset>
                </wp:positionH>
                <wp:positionV relativeFrom="paragraph">
                  <wp:posOffset>125730</wp:posOffset>
                </wp:positionV>
                <wp:extent cx="0" cy="314325"/>
                <wp:effectExtent l="57785" t="5715" r="56515" b="2286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BEAC9" id="AutoShape 40" o:spid="_x0000_s1026" type="#_x0000_t32" style="position:absolute;margin-left:237pt;margin-top:9.9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221F0" wp14:editId="174CE302">
                <wp:simplePos x="0" y="0"/>
                <wp:positionH relativeFrom="column">
                  <wp:posOffset>-89535</wp:posOffset>
                </wp:positionH>
                <wp:positionV relativeFrom="paragraph">
                  <wp:posOffset>205105</wp:posOffset>
                </wp:positionV>
                <wp:extent cx="6086475" cy="613410"/>
                <wp:effectExtent l="6350" t="5715" r="12700" b="952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D13342" w:rsidRDefault="00A73E87" w:rsidP="00D1334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BF39D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роведение проверки оснований для бесплатного предоставления земельного участка и предложение варианта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-7.05pt;margin-top:16.15pt;width:479.25pt;height:4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">
                <v:textbox>
                  <w:txbxContent>
                    <w:p w:rsidR="00A73E87" w:rsidRPr="00D13342" w:rsidRDefault="00A73E87" w:rsidP="00D1334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BF39D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роведение проверки оснований для бесплатного предоставления земельного участка и предложение варианта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56D2E" wp14:editId="195A5262">
                <wp:simplePos x="0" y="0"/>
                <wp:positionH relativeFrom="column">
                  <wp:posOffset>3009900</wp:posOffset>
                </wp:positionH>
                <wp:positionV relativeFrom="paragraph">
                  <wp:posOffset>113030</wp:posOffset>
                </wp:positionV>
                <wp:extent cx="0" cy="454025"/>
                <wp:effectExtent l="57785" t="9525" r="56515" b="2222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A6A38" id="AutoShape 78" o:spid="_x0000_s1026" type="#_x0000_t32" style="position:absolute;margin-left:237pt;margin-top:8.9pt;width:0;height: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mgMQ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2D184C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15A5C" wp14:editId="6FA44347">
                <wp:simplePos x="0" y="0"/>
                <wp:positionH relativeFrom="column">
                  <wp:posOffset>-38735</wp:posOffset>
                </wp:positionH>
                <wp:positionV relativeFrom="paragraph">
                  <wp:posOffset>147955</wp:posOffset>
                </wp:positionV>
                <wp:extent cx="6035675" cy="581025"/>
                <wp:effectExtent l="9525" t="10160" r="12700" b="8890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87" w:rsidRPr="00D13342" w:rsidRDefault="00A73E87" w:rsidP="00D1334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F586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ринятие решений о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едоставлении земельных участков</w:t>
                            </w:r>
                            <w:r w:rsidRPr="00FF586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либо об отказе в предоставлении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1" style="position:absolute;left:0;text-align:left;margin-left:-3.05pt;margin-top:11.65pt;width:475.2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">
                <v:textbox>
                  <w:txbxContent>
                    <w:p w:rsidR="00A73E87" w:rsidRPr="00D13342" w:rsidRDefault="00A73E87" w:rsidP="00D1334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F586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ринятие решений о пр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едоставлении земельных участков</w:t>
                      </w:r>
                      <w:r w:rsidRPr="00FF586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либо об отказе в предоставлении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2F4184" w:rsidRPr="00282442" w:rsidRDefault="002F4184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spacing w:after="0" w:line="2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8451F1" w:rsidP="004B5E16">
      <w:pPr>
        <w:tabs>
          <w:tab w:val="left" w:pos="0"/>
        </w:tabs>
        <w:spacing w:after="0" w:line="20" w:lineRule="atLeas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2F90" w:rsidRPr="00282442">
        <w:rPr>
          <w:rFonts w:ascii="Times New Roman" w:hAnsi="Times New Roman" w:cs="Times New Roman"/>
          <w:sz w:val="28"/>
          <w:szCs w:val="28"/>
        </w:rPr>
        <w:t>№ 2</w:t>
      </w:r>
      <w:r w:rsidR="00A02F90" w:rsidRPr="00282442">
        <w:rPr>
          <w:rFonts w:ascii="Times New Roman" w:hAnsi="Times New Roman" w:cs="Times New Roman"/>
          <w:sz w:val="24"/>
          <w:szCs w:val="24"/>
        </w:rPr>
        <w:t xml:space="preserve"> </w:t>
      </w:r>
      <w:r w:rsidR="004B5E16" w:rsidRPr="00282442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бесплатному предоставлению в собственность граждан земельных участков, находящихся в собственности Новосибирской области</w:t>
      </w:r>
    </w:p>
    <w:p w:rsidR="00ED15D8" w:rsidRPr="00282442" w:rsidRDefault="00ED15D8" w:rsidP="004B5E16">
      <w:pPr>
        <w:tabs>
          <w:tab w:val="left" w:pos="0"/>
        </w:tabs>
        <w:spacing w:after="0" w:line="20" w:lineRule="atLeast"/>
        <w:ind w:left="4536"/>
        <w:jc w:val="both"/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Члену Правительства Новосибирской области – руководителю департамента имущества и земельных отношений Новосибирской области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от _____________________________</w:t>
      </w:r>
      <w:r w:rsidR="007C2AC2" w:rsidRPr="00282442">
        <w:t>______</w:t>
      </w:r>
      <w:r w:rsidR="008D00E5" w:rsidRPr="00282442">
        <w:t>________</w:t>
      </w:r>
      <w:r w:rsidR="007C2AC2" w:rsidRPr="00282442">
        <w:t>___</w:t>
      </w:r>
    </w:p>
    <w:p w:rsidR="00A02F90" w:rsidRPr="00282442" w:rsidRDefault="007C2AC2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 xml:space="preserve">                                (ФИО всех заявителей)</w:t>
      </w:r>
    </w:p>
    <w:p w:rsidR="00A02F90" w:rsidRPr="00282442" w:rsidRDefault="007C2AC2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проживающего</w:t>
      </w:r>
      <w:r w:rsidR="00A02F90" w:rsidRPr="00282442">
        <w:t>(ей</w:t>
      </w:r>
      <w:r w:rsidRPr="00282442">
        <w:t>/их</w:t>
      </w:r>
      <w:r w:rsidR="00A02F90" w:rsidRPr="00282442">
        <w:t>) по адресу: индекс_____</w:t>
      </w:r>
      <w:r w:rsidR="008D00E5" w:rsidRPr="00282442">
        <w:t>____</w:t>
      </w:r>
      <w:r w:rsidR="00A02F90" w:rsidRPr="00282442">
        <w:t>__</w:t>
      </w:r>
      <w:r w:rsidR="008D00E5" w:rsidRPr="00282442">
        <w:t xml:space="preserve"> </w:t>
      </w:r>
      <w:r w:rsidR="00A02F90" w:rsidRPr="00282442">
        <w:t>___________________</w:t>
      </w:r>
      <w:r w:rsidRPr="00282442">
        <w:t>________</w:t>
      </w:r>
      <w:r w:rsidR="008D00E5" w:rsidRPr="00282442">
        <w:t>______________________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Телефон:_____________________</w:t>
      </w:r>
      <w:r w:rsidR="007C2AC2" w:rsidRPr="00282442">
        <w:t>_________</w:t>
      </w:r>
      <w:r w:rsidRPr="00282442">
        <w:t>_</w:t>
      </w:r>
      <w:r w:rsidR="008D00E5" w:rsidRPr="00282442">
        <w:t>__________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земельного участка для индивидуального 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center"/>
      </w:pPr>
      <w:r w:rsidRPr="00282442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center"/>
      </w:pPr>
    </w:p>
    <w:p w:rsidR="00A02F90" w:rsidRPr="00282442" w:rsidRDefault="00A02F90" w:rsidP="009271EB">
      <w:pPr>
        <w:tabs>
          <w:tab w:val="left" w:pos="0"/>
        </w:tabs>
        <w:spacing w:after="0" w:line="20" w:lineRule="atLeast"/>
        <w:ind w:firstLine="708"/>
        <w:jc w:val="both"/>
      </w:pPr>
      <w:r w:rsidRPr="00282442">
        <w:t xml:space="preserve">В соответствии с действующим законодательством прошу </w:t>
      </w:r>
      <w:r w:rsidR="007C2AC2" w:rsidRPr="00282442">
        <w:t xml:space="preserve">включить в реестр и </w:t>
      </w:r>
      <w:r w:rsidRPr="00282442">
        <w:t xml:space="preserve">предоставить земельный участок, </w:t>
      </w:r>
      <w:r w:rsidRPr="00282442">
        <w:rPr>
          <w:b/>
          <w:sz w:val="24"/>
          <w:szCs w:val="24"/>
        </w:rPr>
        <w:t>площадью</w:t>
      </w:r>
      <w:r w:rsidRPr="00282442">
        <w:rPr>
          <w:sz w:val="24"/>
          <w:szCs w:val="24"/>
        </w:rPr>
        <w:t xml:space="preserve"> ___</w:t>
      </w:r>
      <w:r w:rsidR="007C2AC2" w:rsidRPr="00282442">
        <w:rPr>
          <w:sz w:val="24"/>
          <w:szCs w:val="24"/>
        </w:rPr>
        <w:t>_______</w:t>
      </w:r>
      <w:r w:rsidRPr="00282442">
        <w:rPr>
          <w:sz w:val="24"/>
          <w:szCs w:val="24"/>
        </w:rPr>
        <w:t xml:space="preserve">, </w:t>
      </w:r>
      <w:r w:rsidRPr="00282442">
        <w:rPr>
          <w:b/>
          <w:sz w:val="24"/>
          <w:szCs w:val="24"/>
        </w:rPr>
        <w:t>местоположение</w:t>
      </w:r>
      <w:r w:rsidRPr="00282442">
        <w:rPr>
          <w:sz w:val="24"/>
          <w:szCs w:val="24"/>
        </w:rPr>
        <w:t>:________________</w:t>
      </w:r>
      <w:r w:rsidR="007C2AC2" w:rsidRPr="00282442">
        <w:rPr>
          <w:sz w:val="24"/>
          <w:szCs w:val="24"/>
        </w:rPr>
        <w:t>________</w:t>
      </w:r>
      <w:r w:rsidRPr="00282442">
        <w:rPr>
          <w:sz w:val="24"/>
          <w:szCs w:val="24"/>
        </w:rPr>
        <w:t xml:space="preserve"> </w:t>
      </w:r>
      <w:r w:rsidRPr="00282442">
        <w:rPr>
          <w:b/>
          <w:sz w:val="24"/>
          <w:szCs w:val="24"/>
        </w:rPr>
        <w:t>вид разрешенного использования</w:t>
      </w:r>
      <w:r w:rsidRPr="00282442">
        <w:rPr>
          <w:sz w:val="24"/>
          <w:szCs w:val="24"/>
        </w:rPr>
        <w:t xml:space="preserve"> </w:t>
      </w:r>
      <w:r w:rsidR="008D00E5" w:rsidRPr="00282442">
        <w:rPr>
          <w:sz w:val="24"/>
          <w:szCs w:val="24"/>
          <w:u w:val="single"/>
        </w:rPr>
        <w:t>индивидуальное жилищное строительство</w:t>
      </w:r>
      <w:r w:rsidRPr="00282442">
        <w:rPr>
          <w:sz w:val="24"/>
          <w:szCs w:val="24"/>
        </w:rPr>
        <w:t>,</w:t>
      </w:r>
      <w:r w:rsidR="008D00E5" w:rsidRPr="00282442">
        <w:rPr>
          <w:sz w:val="24"/>
          <w:szCs w:val="24"/>
        </w:rPr>
        <w:t xml:space="preserve"> </w:t>
      </w:r>
      <w:r w:rsidRPr="00282442">
        <w:rPr>
          <w:u w:val="single"/>
        </w:rPr>
        <w:t xml:space="preserve">вид </w:t>
      </w:r>
      <w:r w:rsidR="008D00E5" w:rsidRPr="00282442">
        <w:rPr>
          <w:u w:val="single"/>
        </w:rPr>
        <w:t>льготы</w:t>
      </w:r>
      <w:r w:rsidR="008D00E5" w:rsidRPr="00282442">
        <w:t>__________________________________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both"/>
      </w:pPr>
      <w:r w:rsidRPr="00282442">
        <w:tab/>
        <w:t>Даю</w:t>
      </w:r>
      <w:r w:rsidR="007C2AC2" w:rsidRPr="00282442">
        <w:t xml:space="preserve"> (даем)</w:t>
      </w:r>
      <w:r w:rsidRPr="00282442">
        <w:t xml:space="preserve"> согласие на обработку персональных данных, </w:t>
      </w:r>
      <w:r w:rsidR="00ED15D8" w:rsidRPr="00282442">
        <w:t>в соответствии с</w:t>
      </w:r>
      <w:r w:rsidRPr="00282442">
        <w:t xml:space="preserve"> Федеральн</w:t>
      </w:r>
      <w:r w:rsidR="00ED15D8" w:rsidRPr="00282442">
        <w:t>ым законом</w:t>
      </w:r>
      <w:r w:rsidRPr="00282442">
        <w:t xml:space="preserve"> от 27.07.2006 № 152-ФЗ «О персональных данных».</w:t>
      </w:r>
    </w:p>
    <w:p w:rsidR="00A02F90" w:rsidRPr="00282442" w:rsidRDefault="00A02F90" w:rsidP="009271EB">
      <w:pPr>
        <w:tabs>
          <w:tab w:val="left" w:pos="0"/>
        </w:tabs>
        <w:spacing w:line="20" w:lineRule="atLeast"/>
        <w:jc w:val="both"/>
      </w:pPr>
      <w:r w:rsidRPr="00282442">
        <w:tab/>
        <w:t xml:space="preserve">Подтверждаю, что </w:t>
      </w:r>
      <w:r w:rsidR="007C2AC2" w:rsidRPr="00282442">
        <w:t>имею (имеем)</w:t>
      </w:r>
      <w:r w:rsidRPr="00282442">
        <w:t xml:space="preserve"> </w:t>
      </w:r>
      <w:r w:rsidR="007C2AC2" w:rsidRPr="00282442">
        <w:t xml:space="preserve">не реализованное </w:t>
      </w:r>
      <w:r w:rsidRPr="00282442">
        <w:t>право на однократное бесплатное приобретение в собственность земельного участка.</w:t>
      </w:r>
    </w:p>
    <w:p w:rsidR="00A02F90" w:rsidRPr="00282442" w:rsidRDefault="00ED15D8" w:rsidP="009271EB">
      <w:pPr>
        <w:tabs>
          <w:tab w:val="left" w:pos="0"/>
        </w:tabs>
        <w:spacing w:line="20" w:lineRule="atLeast"/>
        <w:ind w:firstLine="708"/>
        <w:jc w:val="both"/>
      </w:pPr>
      <w:r w:rsidRPr="00282442">
        <w:t>*</w:t>
      </w:r>
      <w:r w:rsidR="00A02F90" w:rsidRPr="00282442">
        <w:t>Подтверждаю</w:t>
      </w:r>
      <w:r w:rsidR="007C2AC2" w:rsidRPr="00282442">
        <w:t xml:space="preserve"> (ем)</w:t>
      </w:r>
      <w:r w:rsidR="00A02F90" w:rsidRPr="00282442">
        <w:t>, что принят</w:t>
      </w:r>
      <w:r w:rsidR="007C2AC2" w:rsidRPr="00282442">
        <w:t xml:space="preserve"> (ы)</w:t>
      </w:r>
      <w:r w:rsidR="00A02F90" w:rsidRPr="00282442">
        <w:t xml:space="preserve"> на учет в качестве нуждающегося </w:t>
      </w:r>
      <w:r w:rsidR="007C2AC2" w:rsidRPr="00282442">
        <w:t>(</w:t>
      </w:r>
      <w:proofErr w:type="spellStart"/>
      <w:r w:rsidR="007C2AC2" w:rsidRPr="00282442">
        <w:t>ихся</w:t>
      </w:r>
      <w:proofErr w:type="spellEnd"/>
      <w:r w:rsidR="007C2AC2" w:rsidRPr="00282442">
        <w:t xml:space="preserve">) </w:t>
      </w:r>
      <w:r w:rsidR="00A02F90" w:rsidRPr="00282442">
        <w:t>в жилых помещениях в _________________</w:t>
      </w:r>
      <w:r w:rsidR="007C2AC2" w:rsidRPr="00282442">
        <w:t>______________________</w:t>
      </w:r>
      <w:r w:rsidR="00A02F90" w:rsidRPr="00282442">
        <w:t>_______________(указывается орган местного самоуправления</w:t>
      </w:r>
      <w:r w:rsidRPr="00282442">
        <w:t>, где состоите на учете в качестве нуждающихся</w:t>
      </w:r>
      <w:r w:rsidR="00A02F90" w:rsidRPr="00282442">
        <w:t>).</w:t>
      </w:r>
    </w:p>
    <w:p w:rsidR="007C2AC2" w:rsidRPr="00282442" w:rsidRDefault="00ED15D8" w:rsidP="009271EB">
      <w:pPr>
        <w:tabs>
          <w:tab w:val="left" w:pos="0"/>
        </w:tabs>
        <w:spacing w:line="20" w:lineRule="atLeast"/>
        <w:ind w:firstLine="708"/>
        <w:jc w:val="both"/>
      </w:pPr>
      <w:r w:rsidRPr="00282442">
        <w:t>*</w:t>
      </w:r>
      <w:r w:rsidR="007C2AC2" w:rsidRPr="00282442">
        <w:t xml:space="preserve">*Подтверждаю (ем), что </w:t>
      </w:r>
      <w:r w:rsidR="007C2AC2" w:rsidRPr="00282442">
        <w:rPr>
          <w:b/>
        </w:rPr>
        <w:t>постоянно проживаем совместно с членами своей семьи на территории Новосибирской области по адресу</w:t>
      </w:r>
      <w:r w:rsidR="007C2AC2" w:rsidRPr="00282442">
        <w:t xml:space="preserve">: _________________________________________ _____________________________________________________________________________________                 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both"/>
        <w:rPr>
          <w:b/>
        </w:rPr>
      </w:pPr>
      <w:r w:rsidRPr="00282442">
        <w:rPr>
          <w:b/>
        </w:rPr>
        <w:t>Приложение: (заполняется самостоятельно заявителем)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both"/>
      </w:pPr>
      <w:r w:rsidRPr="00282442">
        <w:t xml:space="preserve">1. 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both"/>
      </w:pPr>
      <w:r w:rsidRPr="00282442">
        <w:t xml:space="preserve">2. </w:t>
      </w:r>
    </w:p>
    <w:p w:rsidR="00A02F90" w:rsidRPr="00282442" w:rsidRDefault="00A02F90" w:rsidP="009271EB">
      <w:pPr>
        <w:tabs>
          <w:tab w:val="left" w:pos="0"/>
        </w:tabs>
        <w:spacing w:after="0" w:line="20" w:lineRule="atLeast"/>
        <w:jc w:val="both"/>
      </w:pPr>
      <w:r w:rsidRPr="00282442">
        <w:t>3.</w:t>
      </w:r>
    </w:p>
    <w:p w:rsidR="007C2AC2" w:rsidRPr="00282442" w:rsidRDefault="007C2AC2" w:rsidP="009271EB">
      <w:pPr>
        <w:tabs>
          <w:tab w:val="left" w:pos="0"/>
        </w:tabs>
        <w:spacing w:after="0" w:line="20" w:lineRule="atLeast"/>
        <w:rPr>
          <w:szCs w:val="24"/>
        </w:rPr>
      </w:pPr>
      <w:r w:rsidRPr="00282442">
        <w:rPr>
          <w:szCs w:val="24"/>
        </w:rPr>
        <w:t>«_____» ____________ 20___ г.   _________________     __________________________________</w:t>
      </w:r>
    </w:p>
    <w:p w:rsidR="00ED15D8" w:rsidRPr="00282442" w:rsidRDefault="007C2AC2" w:rsidP="009271EB">
      <w:pPr>
        <w:tabs>
          <w:tab w:val="left" w:pos="0"/>
        </w:tabs>
        <w:spacing w:after="0" w:line="20" w:lineRule="atLeast"/>
        <w:rPr>
          <w:sz w:val="20"/>
        </w:rPr>
      </w:pPr>
      <w:r w:rsidRPr="00282442">
        <w:rPr>
          <w:sz w:val="20"/>
        </w:rPr>
        <w:t xml:space="preserve">                                                                               (подпись)                                       (инициалы, фамилия)                              </w:t>
      </w:r>
    </w:p>
    <w:p w:rsidR="007C2AC2" w:rsidRPr="00282442" w:rsidRDefault="00ED15D8" w:rsidP="009271EB">
      <w:pPr>
        <w:tabs>
          <w:tab w:val="left" w:pos="0"/>
        </w:tabs>
        <w:spacing w:after="0" w:line="20" w:lineRule="atLeast"/>
        <w:jc w:val="both"/>
      </w:pPr>
      <w:r w:rsidRPr="00282442">
        <w:rPr>
          <w:sz w:val="20"/>
        </w:rPr>
        <w:t xml:space="preserve">* </w:t>
      </w:r>
      <w:r w:rsidRPr="00282442">
        <w:t>В случае если не состоите на учете в качестве нуждающегося(</w:t>
      </w:r>
      <w:proofErr w:type="spellStart"/>
      <w:r w:rsidRPr="00282442">
        <w:t>ихся</w:t>
      </w:r>
      <w:proofErr w:type="spellEnd"/>
      <w:r w:rsidRPr="00282442">
        <w:t xml:space="preserve">) в жилых помещениях, ставиться прочерк. Отсутствие наименования органа местного самоуправления свидетельствует о том, что </w:t>
      </w:r>
      <w:r w:rsidR="00174F57" w:rsidRPr="00282442">
        <w:t xml:space="preserve">заявитель </w:t>
      </w:r>
      <w:r w:rsidRPr="00282442">
        <w:t>не состоит на учете в каком либо органе на учете</w:t>
      </w:r>
      <w:r w:rsidR="008D00E5" w:rsidRPr="00282442">
        <w:t xml:space="preserve"> в качестве нуждающегося(</w:t>
      </w:r>
      <w:proofErr w:type="spellStart"/>
      <w:r w:rsidR="008D00E5" w:rsidRPr="00282442">
        <w:t>ихся</w:t>
      </w:r>
      <w:proofErr w:type="spellEnd"/>
      <w:r w:rsidR="008D00E5" w:rsidRPr="00282442">
        <w:t>) в жилых помещениях</w:t>
      </w:r>
    </w:p>
    <w:p w:rsidR="00ED15D8" w:rsidRPr="00282442" w:rsidRDefault="00ED15D8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  <w:r w:rsidRPr="00282442">
        <w:t>** для граждан, имеющих трех и более детей</w:t>
      </w:r>
    </w:p>
    <w:p w:rsidR="008451F1" w:rsidRPr="00282442" w:rsidRDefault="008451F1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00E5" w:rsidRPr="00282442" w:rsidRDefault="008D00E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8D00E5" w:rsidP="004B5E16">
      <w:pPr>
        <w:tabs>
          <w:tab w:val="left" w:pos="0"/>
        </w:tabs>
        <w:spacing w:after="0" w:line="20" w:lineRule="atLeas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282442">
        <w:rPr>
          <w:rFonts w:ascii="Times New Roman" w:hAnsi="Times New Roman" w:cs="Times New Roman"/>
          <w:sz w:val="24"/>
          <w:szCs w:val="24"/>
        </w:rPr>
        <w:t xml:space="preserve"> </w:t>
      </w:r>
      <w:r w:rsidR="004B5E16" w:rsidRPr="00282442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бесплатному предоставлению в собственность граждан земельных участков, находящихся в собственности Новосибирской области</w:t>
      </w:r>
    </w:p>
    <w:p w:rsidR="001647CE" w:rsidRPr="00282442" w:rsidRDefault="001647CE" w:rsidP="001647CE">
      <w:pPr>
        <w:tabs>
          <w:tab w:val="left" w:pos="0"/>
        </w:tabs>
        <w:spacing w:after="0" w:line="20" w:lineRule="atLeast"/>
        <w:ind w:left="4536"/>
        <w:jc w:val="both"/>
      </w:pP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Члену Правительства Новосибирской области – руководителю департамента имущества и земельных отношений Новосибирской области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от ______________________________________________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 xml:space="preserve">                                (ФИО всех заявителей)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проживающего(ей/их) по адресу: индекс_____ _________________________________________________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  <w:r w:rsidRPr="00282442">
        <w:t>Телефон:________________________________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left="3969"/>
        <w:jc w:val="both"/>
      </w:pP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center"/>
      </w:pPr>
      <w:r w:rsidRPr="00282442">
        <w:rPr>
          <w:rFonts w:ascii="Times New Roman" w:hAnsi="Times New Roman" w:cs="Times New Roman"/>
          <w:b/>
          <w:sz w:val="28"/>
          <w:szCs w:val="28"/>
        </w:rPr>
        <w:t xml:space="preserve">Заявление о предоставлении земельного участка для </w:t>
      </w:r>
      <w:r w:rsidR="004B5E16" w:rsidRPr="00282442">
        <w:rPr>
          <w:rFonts w:ascii="Times New Roman" w:hAnsi="Times New Roman" w:cs="Times New Roman"/>
          <w:b/>
          <w:sz w:val="28"/>
          <w:szCs w:val="28"/>
        </w:rPr>
        <w:t>целей, не связанных с индивидуальным жилищным</w:t>
      </w:r>
      <w:r w:rsidRPr="00282442">
        <w:rPr>
          <w:rFonts w:ascii="Times New Roman" w:hAnsi="Times New Roman" w:cs="Times New Roman"/>
          <w:b/>
          <w:sz w:val="28"/>
          <w:szCs w:val="28"/>
        </w:rPr>
        <w:t xml:space="preserve"> строительством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center"/>
      </w:pPr>
    </w:p>
    <w:p w:rsidR="008D00E5" w:rsidRPr="00282442" w:rsidRDefault="008D00E5" w:rsidP="009271EB">
      <w:pPr>
        <w:tabs>
          <w:tab w:val="left" w:pos="0"/>
        </w:tabs>
        <w:spacing w:after="0" w:line="20" w:lineRule="atLeast"/>
        <w:ind w:firstLine="708"/>
        <w:jc w:val="both"/>
        <w:rPr>
          <w:sz w:val="24"/>
          <w:szCs w:val="24"/>
        </w:rPr>
      </w:pPr>
      <w:r w:rsidRPr="00282442">
        <w:t xml:space="preserve">В соответствии с действующим законодательством прошу включить в реестр и предоставить земельный участок, </w:t>
      </w:r>
      <w:r w:rsidRPr="00282442">
        <w:rPr>
          <w:b/>
          <w:sz w:val="24"/>
          <w:szCs w:val="24"/>
        </w:rPr>
        <w:t>площадью</w:t>
      </w:r>
      <w:r w:rsidRPr="00282442">
        <w:rPr>
          <w:sz w:val="24"/>
          <w:szCs w:val="24"/>
        </w:rPr>
        <w:t xml:space="preserve"> __________, </w:t>
      </w:r>
      <w:r w:rsidRPr="00282442">
        <w:rPr>
          <w:b/>
          <w:sz w:val="24"/>
          <w:szCs w:val="24"/>
        </w:rPr>
        <w:t>местоположение</w:t>
      </w:r>
      <w:r w:rsidRPr="00282442">
        <w:rPr>
          <w:sz w:val="24"/>
          <w:szCs w:val="24"/>
        </w:rPr>
        <w:t xml:space="preserve">:________________________ </w:t>
      </w:r>
      <w:r w:rsidRPr="00282442">
        <w:rPr>
          <w:b/>
          <w:sz w:val="24"/>
          <w:szCs w:val="24"/>
        </w:rPr>
        <w:t>вид разрешенного использования</w:t>
      </w:r>
      <w:r w:rsidRPr="00282442">
        <w:rPr>
          <w:sz w:val="24"/>
          <w:szCs w:val="24"/>
        </w:rPr>
        <w:t xml:space="preserve"> _______________________________________,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</w:pPr>
      <w:r w:rsidRPr="00282442">
        <w:rPr>
          <w:u w:val="single"/>
        </w:rPr>
        <w:t xml:space="preserve">вид льготы </w:t>
      </w:r>
      <w:r w:rsidRPr="00282442">
        <w:rPr>
          <w:b/>
          <w:sz w:val="32"/>
          <w:szCs w:val="32"/>
          <w:u w:val="single"/>
        </w:rPr>
        <w:t>___________________________________________________</w:t>
      </w:r>
      <w:r w:rsidRPr="00282442">
        <w:t>.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</w:pPr>
      <w:r w:rsidRPr="00282442">
        <w:tab/>
        <w:t>Даю (даем) согласие на обработку персональных данных, в соответствии с Федеральным законом от 27.07.2006 № 152-ФЗ «О персональных данных».</w:t>
      </w:r>
    </w:p>
    <w:p w:rsidR="008D00E5" w:rsidRPr="00282442" w:rsidRDefault="008D00E5" w:rsidP="009271EB">
      <w:pPr>
        <w:tabs>
          <w:tab w:val="left" w:pos="0"/>
        </w:tabs>
        <w:spacing w:line="20" w:lineRule="atLeast"/>
        <w:jc w:val="both"/>
      </w:pPr>
      <w:r w:rsidRPr="00282442">
        <w:tab/>
        <w:t>Подтверждаю, что имею (имеем) не реализованное право на однократное бесплатное приобретение в собственность земельного участка.</w:t>
      </w:r>
    </w:p>
    <w:p w:rsidR="008D00E5" w:rsidRPr="00282442" w:rsidRDefault="008D00E5" w:rsidP="009271EB">
      <w:pPr>
        <w:tabs>
          <w:tab w:val="left" w:pos="0"/>
        </w:tabs>
        <w:spacing w:line="20" w:lineRule="atLeast"/>
        <w:ind w:firstLine="708"/>
        <w:jc w:val="both"/>
      </w:pPr>
      <w:r w:rsidRPr="00282442">
        <w:t xml:space="preserve">*Подтверждаю (ем), что </w:t>
      </w:r>
      <w:r w:rsidRPr="00282442">
        <w:rPr>
          <w:b/>
        </w:rPr>
        <w:t>постоянно проживаем совместно с членами своей семьи на территории Новосибирской области по адресу</w:t>
      </w:r>
      <w:r w:rsidRPr="00282442">
        <w:t xml:space="preserve">: _________________________________________ _____________________________________________________________________________________                 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  <w:rPr>
          <w:b/>
        </w:rPr>
      </w:pPr>
      <w:r w:rsidRPr="00282442">
        <w:rPr>
          <w:b/>
        </w:rPr>
        <w:t>Приложение: (заполняется самостоятельно заявителем)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</w:pPr>
      <w:r w:rsidRPr="00282442">
        <w:t xml:space="preserve">1. 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</w:pPr>
      <w:r w:rsidRPr="00282442">
        <w:t xml:space="preserve">2. 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</w:pPr>
      <w:r w:rsidRPr="00282442">
        <w:t>3.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rPr>
          <w:szCs w:val="24"/>
        </w:rPr>
      </w:pPr>
      <w:r w:rsidRPr="00282442">
        <w:rPr>
          <w:szCs w:val="24"/>
        </w:rPr>
        <w:t>«_____» ____________ 20___ г.   _________________     __________________________________</w:t>
      </w:r>
    </w:p>
    <w:p w:rsidR="008D00E5" w:rsidRPr="00282442" w:rsidRDefault="008D00E5" w:rsidP="009271EB">
      <w:pPr>
        <w:tabs>
          <w:tab w:val="left" w:pos="0"/>
        </w:tabs>
        <w:spacing w:after="0" w:line="20" w:lineRule="atLeast"/>
        <w:rPr>
          <w:sz w:val="20"/>
        </w:rPr>
      </w:pPr>
      <w:r w:rsidRPr="00282442">
        <w:rPr>
          <w:sz w:val="20"/>
        </w:rPr>
        <w:t xml:space="preserve">                                                                               (подпись)                                       (инициалы, фамилия)                              </w:t>
      </w: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174F57" w:rsidRPr="00282442" w:rsidRDefault="00174F57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</w:p>
    <w:p w:rsidR="008D00E5" w:rsidRPr="00282442" w:rsidRDefault="008D00E5" w:rsidP="009271EB">
      <w:pPr>
        <w:tabs>
          <w:tab w:val="left" w:pos="0"/>
        </w:tabs>
        <w:spacing w:after="0" w:line="20" w:lineRule="atLeast"/>
        <w:jc w:val="both"/>
        <w:rPr>
          <w:sz w:val="20"/>
        </w:rPr>
      </w:pPr>
      <w:r w:rsidRPr="00282442">
        <w:rPr>
          <w:sz w:val="20"/>
        </w:rPr>
        <w:t xml:space="preserve">* </w:t>
      </w:r>
      <w:r w:rsidRPr="00282442">
        <w:t>для граждан, имеющих трех и более детей</w:t>
      </w:r>
    </w:p>
    <w:p w:rsidR="008D00E5" w:rsidRPr="00282442" w:rsidRDefault="008D00E5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75E63" w:rsidRPr="00282442" w:rsidRDefault="00A75E6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4B5E16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5E16" w:rsidRPr="00282442" w:rsidRDefault="00A75E63" w:rsidP="004B5E16">
      <w:pPr>
        <w:tabs>
          <w:tab w:val="left" w:pos="0"/>
        </w:tabs>
        <w:spacing w:after="0" w:line="20" w:lineRule="atLeas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107BB8" w:rsidRPr="00282442">
        <w:rPr>
          <w:rFonts w:ascii="Times New Roman" w:hAnsi="Times New Roman" w:cs="Times New Roman"/>
          <w:sz w:val="28"/>
          <w:szCs w:val="28"/>
        </w:rPr>
        <w:t xml:space="preserve"> </w:t>
      </w:r>
      <w:r w:rsidR="004B5E16" w:rsidRPr="00282442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по бесплатному предоставлению в собственность граждан земельных участков, находящихся в собственности Новосибирской области</w:t>
      </w:r>
    </w:p>
    <w:p w:rsidR="00A75E63" w:rsidRPr="00282442" w:rsidRDefault="00A75E63" w:rsidP="001647CE">
      <w:pPr>
        <w:tabs>
          <w:tab w:val="left" w:pos="0"/>
        </w:tabs>
        <w:spacing w:after="0" w:line="20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75E63" w:rsidRPr="00282442" w:rsidRDefault="00A75E6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 xml:space="preserve">Случаи бесплатного предоставления в собственность граждан 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2442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A40A72" w:rsidRPr="00282442" w:rsidRDefault="00A40A72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5E63" w:rsidRPr="00282442" w:rsidRDefault="00A75E63" w:rsidP="009271EB">
      <w:pPr>
        <w:tabs>
          <w:tab w:val="left" w:pos="0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0"/>
      <w:bookmarkEnd w:id="16"/>
      <w:r w:rsidRPr="00282442"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 собственности, предоставляются бесплатно однократно в собственность граждан в следующих случаях: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1) если предоставление земельных участков осуществляется для индивидуального жилищного строительства, ведения садоводства, дачного строительства, огородничества или ведения личного подсобного хозяйства: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гражданам, имеющим в соответствии с федеральным законодательством право на получение земельного участка в собственность бесплатно;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инвалидам войны, участникам Великой Отечественной войны и лицам, награжденным знаком "Жителю блокадного Ленинграда";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1"/>
      <w:bookmarkEnd w:id="17"/>
      <w:r w:rsidRPr="00282442">
        <w:rPr>
          <w:rFonts w:ascii="Times New Roman" w:hAnsi="Times New Roman" w:cs="Times New Roman"/>
          <w:sz w:val="28"/>
          <w:szCs w:val="28"/>
        </w:rPr>
        <w:t>- 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нетрудоспособным членам семьи погибшего (умершего) ветерана боевых действий,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"/>
      <w:bookmarkEnd w:id="18"/>
      <w:r w:rsidRPr="00282442">
        <w:rPr>
          <w:rFonts w:ascii="Times New Roman" w:hAnsi="Times New Roman" w:cs="Times New Roman"/>
          <w:sz w:val="28"/>
          <w:szCs w:val="28"/>
        </w:rPr>
        <w:t>- ветеранам боевых действий;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2) если предоставление земельных участков, расположенных в сельских населенных пунктах, в собственность для индивидуального жилищного строительства, ведения садоводства, дачного строительства, огородничества или ведения личного подсобного хозяйства осуществляется: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"/>
      <w:bookmarkEnd w:id="19"/>
      <w:r w:rsidRPr="00282442">
        <w:rPr>
          <w:rFonts w:ascii="Times New Roman" w:hAnsi="Times New Roman" w:cs="Times New Roman"/>
          <w:sz w:val="28"/>
          <w:szCs w:val="28"/>
        </w:rPr>
        <w:t>- лицам, работающим и проживающим в сельском населенном пункте не менее пяти лет;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пенсионерам, проживающим в сельском населенном пункте не менее пяти лет;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лицам, необоснованно репрессированным по политическим мотивам и впоследствии реабилитированным;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"/>
      <w:bookmarkEnd w:id="20"/>
      <w:r w:rsidRPr="00282442">
        <w:rPr>
          <w:rFonts w:ascii="Times New Roman" w:hAnsi="Times New Roman" w:cs="Times New Roman"/>
          <w:sz w:val="28"/>
          <w:szCs w:val="28"/>
        </w:rPr>
        <w:t>- семьям, имеющим детей-инвалидов;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"/>
      <w:bookmarkEnd w:id="21"/>
      <w:r w:rsidRPr="00282442">
        <w:rPr>
          <w:rFonts w:ascii="Times New Roman" w:hAnsi="Times New Roman" w:cs="Times New Roman"/>
          <w:sz w:val="28"/>
          <w:szCs w:val="28"/>
        </w:rPr>
        <w:lastRenderedPageBreak/>
        <w:t>3) если предоставление земельных участков, расположенных в городских и сельских населенных пунктах муниципальных районов Новосибирской области, в собственность для индивидуального жилищного строительства, ведения садоводства, огородничества или ведения личного подсобного хозяйства, животноводства, дачного строительства осуществляется гражданам, имеющим трех и более детей (число детей на момент постановки на учет на бесплатное предоставление в собственность земельных участков);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4) если предоставление земельных участков в собственность для ведения садоводства, дачного строительства и огородничества осуществляется: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инвалидам первой, второй и третьей групп;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- пенсионерам по старости, имеющим звание «Ветеран труда» или почетное звание «Ветеран труда Новосибирской области»;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442">
        <w:rPr>
          <w:rFonts w:ascii="Times New Roman" w:hAnsi="Times New Roman" w:cs="Times New Roman"/>
          <w:sz w:val="28"/>
          <w:szCs w:val="28"/>
        </w:rPr>
        <w:t>5) если предоставление земельных участков осуществляется для жилищного строительства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предоставляются следующие меры социальной поддержки.</w:t>
      </w:r>
    </w:p>
    <w:p w:rsidR="00A40A72" w:rsidRPr="00282442" w:rsidRDefault="00A40A72" w:rsidP="00A4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BCD" w:rsidRPr="00282442" w:rsidRDefault="00075BCD" w:rsidP="00A40A72">
      <w:pPr>
        <w:tabs>
          <w:tab w:val="left" w:pos="0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5BCD" w:rsidRPr="00282442" w:rsidSect="00AC47EB">
      <w:headerReference w:type="default" r:id="rId17"/>
      <w:footerReference w:type="default" r:id="rId18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87" w:rsidRDefault="007A4C87" w:rsidP="00A02F90">
      <w:pPr>
        <w:spacing w:after="0" w:line="240" w:lineRule="auto"/>
      </w:pPr>
      <w:r>
        <w:separator/>
      </w:r>
    </w:p>
  </w:endnote>
  <w:endnote w:type="continuationSeparator" w:id="0">
    <w:p w:rsidR="007A4C87" w:rsidRDefault="007A4C87" w:rsidP="00A0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87" w:rsidRDefault="00A73E87">
    <w:pPr>
      <w:pStyle w:val="ac"/>
      <w:jc w:val="center"/>
    </w:pPr>
  </w:p>
  <w:p w:rsidR="00A73E87" w:rsidRDefault="00A73E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87" w:rsidRDefault="007A4C87" w:rsidP="00A02F90">
      <w:pPr>
        <w:spacing w:after="0" w:line="240" w:lineRule="auto"/>
      </w:pPr>
      <w:r>
        <w:separator/>
      </w:r>
    </w:p>
  </w:footnote>
  <w:footnote w:type="continuationSeparator" w:id="0">
    <w:p w:rsidR="007A4C87" w:rsidRDefault="007A4C87" w:rsidP="00A0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92831"/>
      <w:docPartObj>
        <w:docPartGallery w:val="Page Numbers (Top of Page)"/>
        <w:docPartUnique/>
      </w:docPartObj>
    </w:sdtPr>
    <w:sdtEndPr/>
    <w:sdtContent>
      <w:p w:rsidR="00A73E87" w:rsidRDefault="00A73E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67">
          <w:rPr>
            <w:noProof/>
          </w:rPr>
          <w:t>1</w:t>
        </w:r>
        <w:r>
          <w:fldChar w:fldCharType="end"/>
        </w:r>
      </w:p>
    </w:sdtContent>
  </w:sdt>
  <w:p w:rsidR="00A73E87" w:rsidRDefault="00A73E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>
    <w:nsid w:val="01206336"/>
    <w:multiLevelType w:val="multilevel"/>
    <w:tmpl w:val="12EA0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182188C"/>
    <w:multiLevelType w:val="hybridMultilevel"/>
    <w:tmpl w:val="E8EC3E30"/>
    <w:lvl w:ilvl="0" w:tplc="52DE63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0E40"/>
    <w:multiLevelType w:val="hybridMultilevel"/>
    <w:tmpl w:val="09F8C106"/>
    <w:lvl w:ilvl="0" w:tplc="52DE63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4934AB"/>
    <w:multiLevelType w:val="hybridMultilevel"/>
    <w:tmpl w:val="8368D040"/>
    <w:lvl w:ilvl="0" w:tplc="52DE63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D9477A"/>
    <w:multiLevelType w:val="multilevel"/>
    <w:tmpl w:val="0419001D"/>
    <w:numStyleLink w:val="2"/>
  </w:abstractNum>
  <w:abstractNum w:abstractNumId="6">
    <w:nsid w:val="14EE2C0D"/>
    <w:multiLevelType w:val="hybridMultilevel"/>
    <w:tmpl w:val="59C6573C"/>
    <w:lvl w:ilvl="0" w:tplc="14AC7B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113D3D"/>
    <w:multiLevelType w:val="multilevel"/>
    <w:tmpl w:val="1C66CBC8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205E74D1"/>
    <w:multiLevelType w:val="hybridMultilevel"/>
    <w:tmpl w:val="6F1AB1D2"/>
    <w:lvl w:ilvl="0" w:tplc="52DE63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EB04F5"/>
    <w:multiLevelType w:val="hybridMultilevel"/>
    <w:tmpl w:val="DE284F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D941226">
      <w:start w:val="5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6F06CAA"/>
    <w:multiLevelType w:val="hybridMultilevel"/>
    <w:tmpl w:val="042A1B34"/>
    <w:lvl w:ilvl="0" w:tplc="52DE6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E366D"/>
    <w:multiLevelType w:val="multilevel"/>
    <w:tmpl w:val="7F905A0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8"/>
      </w:rPr>
    </w:lvl>
  </w:abstractNum>
  <w:abstractNum w:abstractNumId="13">
    <w:nsid w:val="49685C26"/>
    <w:multiLevelType w:val="multilevel"/>
    <w:tmpl w:val="9FAC361E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0FF0BD4"/>
    <w:multiLevelType w:val="hybridMultilevel"/>
    <w:tmpl w:val="DE284F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D941226">
      <w:start w:val="5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892839"/>
    <w:multiLevelType w:val="hybridMultilevel"/>
    <w:tmpl w:val="DE284F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D941226">
      <w:start w:val="5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B5C2924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CCA70B3"/>
    <w:multiLevelType w:val="hybridMultilevel"/>
    <w:tmpl w:val="8FFC19A6"/>
    <w:lvl w:ilvl="0" w:tplc="52DE6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B337D"/>
    <w:multiLevelType w:val="hybridMultilevel"/>
    <w:tmpl w:val="DE284F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D941226">
      <w:start w:val="5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1886791"/>
    <w:multiLevelType w:val="hybridMultilevel"/>
    <w:tmpl w:val="DE284FA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D941226">
      <w:start w:val="5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1C87939"/>
    <w:multiLevelType w:val="multilevel"/>
    <w:tmpl w:val="C964A7DA"/>
    <w:lvl w:ilvl="0">
      <w:start w:val="14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1">
    <w:nsid w:val="73402AFB"/>
    <w:multiLevelType w:val="multilevel"/>
    <w:tmpl w:val="12EA0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9BF5710"/>
    <w:multiLevelType w:val="multilevel"/>
    <w:tmpl w:val="6CB02C32"/>
    <w:lvl w:ilvl="0">
      <w:start w:val="1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6"/>
  </w:num>
  <w:num w:numId="8">
    <w:abstractNumId w:val="0"/>
  </w:num>
  <w:num w:numId="9">
    <w:abstractNumId w:val="10"/>
  </w:num>
  <w:num w:numId="10">
    <w:abstractNumId w:val="20"/>
  </w:num>
  <w:num w:numId="11">
    <w:abstractNumId w:val="7"/>
  </w:num>
  <w:num w:numId="12">
    <w:abstractNumId w:val="22"/>
  </w:num>
  <w:num w:numId="13">
    <w:abstractNumId w:val="21"/>
  </w:num>
  <w:num w:numId="14">
    <w:abstractNumId w:val="1"/>
  </w:num>
  <w:num w:numId="15">
    <w:abstractNumId w:val="12"/>
  </w:num>
  <w:num w:numId="16">
    <w:abstractNumId w:val="11"/>
  </w:num>
  <w:num w:numId="17">
    <w:abstractNumId w:val="17"/>
  </w:num>
  <w:num w:numId="18">
    <w:abstractNumId w:val="3"/>
  </w:num>
  <w:num w:numId="19">
    <w:abstractNumId w:val="2"/>
  </w:num>
  <w:num w:numId="20">
    <w:abstractNumId w:val="8"/>
  </w:num>
  <w:num w:numId="21">
    <w:abstractNumId w:val="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FC"/>
    <w:rsid w:val="000003E1"/>
    <w:rsid w:val="00002273"/>
    <w:rsid w:val="00006D81"/>
    <w:rsid w:val="000109EC"/>
    <w:rsid w:val="00020437"/>
    <w:rsid w:val="0002185E"/>
    <w:rsid w:val="00021A60"/>
    <w:rsid w:val="0002366C"/>
    <w:rsid w:val="00033242"/>
    <w:rsid w:val="0003454B"/>
    <w:rsid w:val="00034FD9"/>
    <w:rsid w:val="00037E22"/>
    <w:rsid w:val="00042149"/>
    <w:rsid w:val="0004487A"/>
    <w:rsid w:val="000515C4"/>
    <w:rsid w:val="00053CA0"/>
    <w:rsid w:val="00056BDF"/>
    <w:rsid w:val="00057EEA"/>
    <w:rsid w:val="00075767"/>
    <w:rsid w:val="00075BCD"/>
    <w:rsid w:val="00081876"/>
    <w:rsid w:val="0008330C"/>
    <w:rsid w:val="0008360C"/>
    <w:rsid w:val="0008391C"/>
    <w:rsid w:val="00087948"/>
    <w:rsid w:val="00093F94"/>
    <w:rsid w:val="000A4663"/>
    <w:rsid w:val="000C0EB7"/>
    <w:rsid w:val="000C16D0"/>
    <w:rsid w:val="000C4D61"/>
    <w:rsid w:val="000C5524"/>
    <w:rsid w:val="000D3A0E"/>
    <w:rsid w:val="000E0662"/>
    <w:rsid w:val="000E243B"/>
    <w:rsid w:val="000F0718"/>
    <w:rsid w:val="00100D90"/>
    <w:rsid w:val="0010650A"/>
    <w:rsid w:val="00107BB8"/>
    <w:rsid w:val="00107C75"/>
    <w:rsid w:val="00110644"/>
    <w:rsid w:val="00111634"/>
    <w:rsid w:val="001122D2"/>
    <w:rsid w:val="001131F0"/>
    <w:rsid w:val="00121451"/>
    <w:rsid w:val="00121F2D"/>
    <w:rsid w:val="001225B2"/>
    <w:rsid w:val="00123589"/>
    <w:rsid w:val="00126263"/>
    <w:rsid w:val="001316DE"/>
    <w:rsid w:val="00131AD6"/>
    <w:rsid w:val="0013663C"/>
    <w:rsid w:val="001406E0"/>
    <w:rsid w:val="00144DB3"/>
    <w:rsid w:val="001548CC"/>
    <w:rsid w:val="0016079A"/>
    <w:rsid w:val="001647CE"/>
    <w:rsid w:val="00174F57"/>
    <w:rsid w:val="00185B2B"/>
    <w:rsid w:val="00194F3D"/>
    <w:rsid w:val="00195B26"/>
    <w:rsid w:val="001A0B17"/>
    <w:rsid w:val="001A2536"/>
    <w:rsid w:val="001A6B24"/>
    <w:rsid w:val="001B2473"/>
    <w:rsid w:val="001B5C44"/>
    <w:rsid w:val="001D5D03"/>
    <w:rsid w:val="001D60BD"/>
    <w:rsid w:val="001E1E44"/>
    <w:rsid w:val="001E4ED3"/>
    <w:rsid w:val="001F508B"/>
    <w:rsid w:val="001F784D"/>
    <w:rsid w:val="00201B61"/>
    <w:rsid w:val="00215CC3"/>
    <w:rsid w:val="00220CC7"/>
    <w:rsid w:val="00224068"/>
    <w:rsid w:val="00234A42"/>
    <w:rsid w:val="002354CA"/>
    <w:rsid w:val="00236AA0"/>
    <w:rsid w:val="00243745"/>
    <w:rsid w:val="0024414F"/>
    <w:rsid w:val="00245125"/>
    <w:rsid w:val="002453EC"/>
    <w:rsid w:val="00261768"/>
    <w:rsid w:val="002618B2"/>
    <w:rsid w:val="002618F9"/>
    <w:rsid w:val="002648F0"/>
    <w:rsid w:val="002659A5"/>
    <w:rsid w:val="002754C6"/>
    <w:rsid w:val="00276724"/>
    <w:rsid w:val="0027760F"/>
    <w:rsid w:val="00281B9F"/>
    <w:rsid w:val="00281C1D"/>
    <w:rsid w:val="00282442"/>
    <w:rsid w:val="00283961"/>
    <w:rsid w:val="00286E69"/>
    <w:rsid w:val="002873D1"/>
    <w:rsid w:val="0029602E"/>
    <w:rsid w:val="002A1D2D"/>
    <w:rsid w:val="002B0AB4"/>
    <w:rsid w:val="002B4FBE"/>
    <w:rsid w:val="002B596D"/>
    <w:rsid w:val="002B5F3D"/>
    <w:rsid w:val="002C38BE"/>
    <w:rsid w:val="002C7BBE"/>
    <w:rsid w:val="002D10E3"/>
    <w:rsid w:val="002D184C"/>
    <w:rsid w:val="002E109C"/>
    <w:rsid w:val="002E782F"/>
    <w:rsid w:val="002F097E"/>
    <w:rsid w:val="002F1559"/>
    <w:rsid w:val="002F3FBB"/>
    <w:rsid w:val="002F4184"/>
    <w:rsid w:val="002F4ABF"/>
    <w:rsid w:val="0030030F"/>
    <w:rsid w:val="00301D01"/>
    <w:rsid w:val="003042C2"/>
    <w:rsid w:val="00306954"/>
    <w:rsid w:val="00310584"/>
    <w:rsid w:val="00311D19"/>
    <w:rsid w:val="00312556"/>
    <w:rsid w:val="0032682E"/>
    <w:rsid w:val="00326FF0"/>
    <w:rsid w:val="0033164E"/>
    <w:rsid w:val="0033527C"/>
    <w:rsid w:val="00343530"/>
    <w:rsid w:val="00343C5D"/>
    <w:rsid w:val="00352910"/>
    <w:rsid w:val="00355CD4"/>
    <w:rsid w:val="00362AF2"/>
    <w:rsid w:val="00364A65"/>
    <w:rsid w:val="00365BB4"/>
    <w:rsid w:val="00376CFD"/>
    <w:rsid w:val="00390299"/>
    <w:rsid w:val="00390A25"/>
    <w:rsid w:val="00391C55"/>
    <w:rsid w:val="00393B89"/>
    <w:rsid w:val="003944B2"/>
    <w:rsid w:val="003950F8"/>
    <w:rsid w:val="003959E8"/>
    <w:rsid w:val="003A09BD"/>
    <w:rsid w:val="003A76CE"/>
    <w:rsid w:val="003B169D"/>
    <w:rsid w:val="003B2825"/>
    <w:rsid w:val="003B4A36"/>
    <w:rsid w:val="003C2229"/>
    <w:rsid w:val="003C33C2"/>
    <w:rsid w:val="003C5FE3"/>
    <w:rsid w:val="003D67C1"/>
    <w:rsid w:val="003D68FA"/>
    <w:rsid w:val="003E0072"/>
    <w:rsid w:val="003E1CCF"/>
    <w:rsid w:val="003E36A5"/>
    <w:rsid w:val="003E5C86"/>
    <w:rsid w:val="003F4C85"/>
    <w:rsid w:val="00402BA9"/>
    <w:rsid w:val="00407735"/>
    <w:rsid w:val="0042345A"/>
    <w:rsid w:val="0042680F"/>
    <w:rsid w:val="00434A40"/>
    <w:rsid w:val="00441B7F"/>
    <w:rsid w:val="00441C6B"/>
    <w:rsid w:val="00446A42"/>
    <w:rsid w:val="004575A6"/>
    <w:rsid w:val="00467224"/>
    <w:rsid w:val="004673CC"/>
    <w:rsid w:val="00470718"/>
    <w:rsid w:val="004724FC"/>
    <w:rsid w:val="00477E52"/>
    <w:rsid w:val="00481EE7"/>
    <w:rsid w:val="004847C1"/>
    <w:rsid w:val="00486F11"/>
    <w:rsid w:val="004918AB"/>
    <w:rsid w:val="00491BE1"/>
    <w:rsid w:val="00495BEF"/>
    <w:rsid w:val="004A0981"/>
    <w:rsid w:val="004A34A4"/>
    <w:rsid w:val="004A53F2"/>
    <w:rsid w:val="004B173F"/>
    <w:rsid w:val="004B5E16"/>
    <w:rsid w:val="004B64A9"/>
    <w:rsid w:val="004C2821"/>
    <w:rsid w:val="004C4E0F"/>
    <w:rsid w:val="004D497E"/>
    <w:rsid w:val="004E66EF"/>
    <w:rsid w:val="004E67B7"/>
    <w:rsid w:val="004E6940"/>
    <w:rsid w:val="004F0E9F"/>
    <w:rsid w:val="004F110B"/>
    <w:rsid w:val="004F15EB"/>
    <w:rsid w:val="004F445C"/>
    <w:rsid w:val="004F6E80"/>
    <w:rsid w:val="00503E5A"/>
    <w:rsid w:val="005075AC"/>
    <w:rsid w:val="00513BF8"/>
    <w:rsid w:val="00516D49"/>
    <w:rsid w:val="00521F86"/>
    <w:rsid w:val="00523636"/>
    <w:rsid w:val="00523C5B"/>
    <w:rsid w:val="005252B9"/>
    <w:rsid w:val="00526388"/>
    <w:rsid w:val="00531503"/>
    <w:rsid w:val="00536711"/>
    <w:rsid w:val="005373D7"/>
    <w:rsid w:val="00541BF1"/>
    <w:rsid w:val="005462FB"/>
    <w:rsid w:val="00552745"/>
    <w:rsid w:val="005527A6"/>
    <w:rsid w:val="00552F6C"/>
    <w:rsid w:val="005541A1"/>
    <w:rsid w:val="00554936"/>
    <w:rsid w:val="00555A9C"/>
    <w:rsid w:val="0055603A"/>
    <w:rsid w:val="00557253"/>
    <w:rsid w:val="0055797E"/>
    <w:rsid w:val="00563B9F"/>
    <w:rsid w:val="00567255"/>
    <w:rsid w:val="00572816"/>
    <w:rsid w:val="0058286F"/>
    <w:rsid w:val="00583C07"/>
    <w:rsid w:val="005868D5"/>
    <w:rsid w:val="00586E27"/>
    <w:rsid w:val="00590162"/>
    <w:rsid w:val="005927AF"/>
    <w:rsid w:val="00594C97"/>
    <w:rsid w:val="00597DC7"/>
    <w:rsid w:val="00597FB9"/>
    <w:rsid w:val="005A2731"/>
    <w:rsid w:val="005B3FA9"/>
    <w:rsid w:val="005B4E46"/>
    <w:rsid w:val="005B619E"/>
    <w:rsid w:val="005B7D03"/>
    <w:rsid w:val="005C5A6D"/>
    <w:rsid w:val="005C6084"/>
    <w:rsid w:val="005D4289"/>
    <w:rsid w:val="005E4A8B"/>
    <w:rsid w:val="005F3D94"/>
    <w:rsid w:val="005F5C4F"/>
    <w:rsid w:val="006015A9"/>
    <w:rsid w:val="00604FA8"/>
    <w:rsid w:val="00605F3B"/>
    <w:rsid w:val="006137E0"/>
    <w:rsid w:val="00614282"/>
    <w:rsid w:val="0062026A"/>
    <w:rsid w:val="006227E5"/>
    <w:rsid w:val="0062428C"/>
    <w:rsid w:val="0063114A"/>
    <w:rsid w:val="006354D7"/>
    <w:rsid w:val="00637322"/>
    <w:rsid w:val="00644071"/>
    <w:rsid w:val="00646682"/>
    <w:rsid w:val="00647785"/>
    <w:rsid w:val="00651132"/>
    <w:rsid w:val="00654819"/>
    <w:rsid w:val="00661DA3"/>
    <w:rsid w:val="0067688F"/>
    <w:rsid w:val="006770B6"/>
    <w:rsid w:val="00684160"/>
    <w:rsid w:val="00686BFB"/>
    <w:rsid w:val="00697330"/>
    <w:rsid w:val="00697AF8"/>
    <w:rsid w:val="006A4900"/>
    <w:rsid w:val="006A5BA1"/>
    <w:rsid w:val="006B16D5"/>
    <w:rsid w:val="006B48F5"/>
    <w:rsid w:val="006B74C4"/>
    <w:rsid w:val="006C3D92"/>
    <w:rsid w:val="006C610D"/>
    <w:rsid w:val="006D2847"/>
    <w:rsid w:val="006D444D"/>
    <w:rsid w:val="006E3E62"/>
    <w:rsid w:val="00701141"/>
    <w:rsid w:val="00702633"/>
    <w:rsid w:val="00702C6F"/>
    <w:rsid w:val="00703964"/>
    <w:rsid w:val="00704D45"/>
    <w:rsid w:val="00705617"/>
    <w:rsid w:val="00707107"/>
    <w:rsid w:val="007131A2"/>
    <w:rsid w:val="007137E6"/>
    <w:rsid w:val="00717F1D"/>
    <w:rsid w:val="00721990"/>
    <w:rsid w:val="00722B2B"/>
    <w:rsid w:val="0072589F"/>
    <w:rsid w:val="00736228"/>
    <w:rsid w:val="00747E29"/>
    <w:rsid w:val="0075030F"/>
    <w:rsid w:val="007509E7"/>
    <w:rsid w:val="00752596"/>
    <w:rsid w:val="00753173"/>
    <w:rsid w:val="007610FE"/>
    <w:rsid w:val="00761DBA"/>
    <w:rsid w:val="00765057"/>
    <w:rsid w:val="00765D41"/>
    <w:rsid w:val="0077143A"/>
    <w:rsid w:val="00776421"/>
    <w:rsid w:val="00776AE5"/>
    <w:rsid w:val="00777D12"/>
    <w:rsid w:val="00781CA9"/>
    <w:rsid w:val="0078263A"/>
    <w:rsid w:val="00783D80"/>
    <w:rsid w:val="00784158"/>
    <w:rsid w:val="00791CCE"/>
    <w:rsid w:val="007A4C87"/>
    <w:rsid w:val="007A5E5C"/>
    <w:rsid w:val="007A5E9E"/>
    <w:rsid w:val="007B0E9C"/>
    <w:rsid w:val="007B6D19"/>
    <w:rsid w:val="007B7981"/>
    <w:rsid w:val="007C24B1"/>
    <w:rsid w:val="007C2AC2"/>
    <w:rsid w:val="007C2EA9"/>
    <w:rsid w:val="007C31D5"/>
    <w:rsid w:val="007D4976"/>
    <w:rsid w:val="007D738E"/>
    <w:rsid w:val="007E2CA8"/>
    <w:rsid w:val="007E3D41"/>
    <w:rsid w:val="007F01A0"/>
    <w:rsid w:val="007F6793"/>
    <w:rsid w:val="0080186B"/>
    <w:rsid w:val="00802AB5"/>
    <w:rsid w:val="008032B9"/>
    <w:rsid w:val="00803DDC"/>
    <w:rsid w:val="00805738"/>
    <w:rsid w:val="008063F8"/>
    <w:rsid w:val="008078A5"/>
    <w:rsid w:val="00810B6B"/>
    <w:rsid w:val="00812925"/>
    <w:rsid w:val="00815E28"/>
    <w:rsid w:val="00816FDA"/>
    <w:rsid w:val="008224E3"/>
    <w:rsid w:val="00822D4A"/>
    <w:rsid w:val="00823F13"/>
    <w:rsid w:val="00826D1C"/>
    <w:rsid w:val="00833693"/>
    <w:rsid w:val="00844B04"/>
    <w:rsid w:val="008451F1"/>
    <w:rsid w:val="00851530"/>
    <w:rsid w:val="00851AF2"/>
    <w:rsid w:val="008651BD"/>
    <w:rsid w:val="00865AD5"/>
    <w:rsid w:val="00873BA5"/>
    <w:rsid w:val="008779E2"/>
    <w:rsid w:val="0088149D"/>
    <w:rsid w:val="008863A1"/>
    <w:rsid w:val="00886E5B"/>
    <w:rsid w:val="0088758A"/>
    <w:rsid w:val="008908DB"/>
    <w:rsid w:val="008A4E3B"/>
    <w:rsid w:val="008B06F5"/>
    <w:rsid w:val="008B0F87"/>
    <w:rsid w:val="008B23A7"/>
    <w:rsid w:val="008B2525"/>
    <w:rsid w:val="008B6284"/>
    <w:rsid w:val="008B7FC9"/>
    <w:rsid w:val="008C021F"/>
    <w:rsid w:val="008C38A5"/>
    <w:rsid w:val="008C7FE4"/>
    <w:rsid w:val="008D00E5"/>
    <w:rsid w:val="008D06A5"/>
    <w:rsid w:val="008D0EDB"/>
    <w:rsid w:val="008D11B3"/>
    <w:rsid w:val="008D7C11"/>
    <w:rsid w:val="008E135D"/>
    <w:rsid w:val="008E1E2E"/>
    <w:rsid w:val="008E4294"/>
    <w:rsid w:val="008E77B3"/>
    <w:rsid w:val="008E7800"/>
    <w:rsid w:val="008F0909"/>
    <w:rsid w:val="008F4468"/>
    <w:rsid w:val="008F45CA"/>
    <w:rsid w:val="008F69C4"/>
    <w:rsid w:val="008F7DF2"/>
    <w:rsid w:val="009159CE"/>
    <w:rsid w:val="009165BF"/>
    <w:rsid w:val="00916C39"/>
    <w:rsid w:val="009207D1"/>
    <w:rsid w:val="009271EB"/>
    <w:rsid w:val="009376F3"/>
    <w:rsid w:val="0094184E"/>
    <w:rsid w:val="00943233"/>
    <w:rsid w:val="00945805"/>
    <w:rsid w:val="0095534F"/>
    <w:rsid w:val="0095631C"/>
    <w:rsid w:val="00957DCC"/>
    <w:rsid w:val="00961CD0"/>
    <w:rsid w:val="0096271F"/>
    <w:rsid w:val="00964B72"/>
    <w:rsid w:val="00982462"/>
    <w:rsid w:val="009920C6"/>
    <w:rsid w:val="00995BA1"/>
    <w:rsid w:val="009A007B"/>
    <w:rsid w:val="009B50A0"/>
    <w:rsid w:val="009C1362"/>
    <w:rsid w:val="009C1732"/>
    <w:rsid w:val="009C3B5E"/>
    <w:rsid w:val="009D0A47"/>
    <w:rsid w:val="009D11A1"/>
    <w:rsid w:val="009D7FDE"/>
    <w:rsid w:val="009E1FAA"/>
    <w:rsid w:val="009E25A3"/>
    <w:rsid w:val="009E5DBD"/>
    <w:rsid w:val="009F4A98"/>
    <w:rsid w:val="009F4C82"/>
    <w:rsid w:val="00A02F90"/>
    <w:rsid w:val="00A0675A"/>
    <w:rsid w:val="00A07EBF"/>
    <w:rsid w:val="00A146FF"/>
    <w:rsid w:val="00A2027C"/>
    <w:rsid w:val="00A21FE9"/>
    <w:rsid w:val="00A31342"/>
    <w:rsid w:val="00A34325"/>
    <w:rsid w:val="00A34522"/>
    <w:rsid w:val="00A34781"/>
    <w:rsid w:val="00A34EE5"/>
    <w:rsid w:val="00A40A72"/>
    <w:rsid w:val="00A40F9E"/>
    <w:rsid w:val="00A411C2"/>
    <w:rsid w:val="00A428F4"/>
    <w:rsid w:val="00A43F45"/>
    <w:rsid w:val="00A50DE4"/>
    <w:rsid w:val="00A54119"/>
    <w:rsid w:val="00A54248"/>
    <w:rsid w:val="00A55414"/>
    <w:rsid w:val="00A5604C"/>
    <w:rsid w:val="00A6081D"/>
    <w:rsid w:val="00A60928"/>
    <w:rsid w:val="00A61D3A"/>
    <w:rsid w:val="00A63A09"/>
    <w:rsid w:val="00A64AA8"/>
    <w:rsid w:val="00A676F0"/>
    <w:rsid w:val="00A67ED5"/>
    <w:rsid w:val="00A73E87"/>
    <w:rsid w:val="00A7417F"/>
    <w:rsid w:val="00A75E63"/>
    <w:rsid w:val="00A832FD"/>
    <w:rsid w:val="00A865B3"/>
    <w:rsid w:val="00A87A1A"/>
    <w:rsid w:val="00A87FE3"/>
    <w:rsid w:val="00A94456"/>
    <w:rsid w:val="00A95100"/>
    <w:rsid w:val="00A96582"/>
    <w:rsid w:val="00AA068E"/>
    <w:rsid w:val="00AA0EB7"/>
    <w:rsid w:val="00AA22DC"/>
    <w:rsid w:val="00AA29F0"/>
    <w:rsid w:val="00AA2E89"/>
    <w:rsid w:val="00AA6579"/>
    <w:rsid w:val="00AA7995"/>
    <w:rsid w:val="00AC012E"/>
    <w:rsid w:val="00AC46E2"/>
    <w:rsid w:val="00AC47EB"/>
    <w:rsid w:val="00AC73DD"/>
    <w:rsid w:val="00AD16A2"/>
    <w:rsid w:val="00AE20D3"/>
    <w:rsid w:val="00AE72B7"/>
    <w:rsid w:val="00AF5149"/>
    <w:rsid w:val="00B03F29"/>
    <w:rsid w:val="00B13A86"/>
    <w:rsid w:val="00B15F05"/>
    <w:rsid w:val="00B1720A"/>
    <w:rsid w:val="00B178A3"/>
    <w:rsid w:val="00B2148F"/>
    <w:rsid w:val="00B233E5"/>
    <w:rsid w:val="00B27469"/>
    <w:rsid w:val="00B31BF7"/>
    <w:rsid w:val="00B35482"/>
    <w:rsid w:val="00B40AD3"/>
    <w:rsid w:val="00B41728"/>
    <w:rsid w:val="00B506ED"/>
    <w:rsid w:val="00B50D11"/>
    <w:rsid w:val="00B51B7E"/>
    <w:rsid w:val="00B52DB4"/>
    <w:rsid w:val="00B53D40"/>
    <w:rsid w:val="00B60356"/>
    <w:rsid w:val="00B71440"/>
    <w:rsid w:val="00B726A8"/>
    <w:rsid w:val="00B72EC7"/>
    <w:rsid w:val="00B77C49"/>
    <w:rsid w:val="00B860DE"/>
    <w:rsid w:val="00B924D0"/>
    <w:rsid w:val="00B93D53"/>
    <w:rsid w:val="00B947B5"/>
    <w:rsid w:val="00BA1D06"/>
    <w:rsid w:val="00BB0EDC"/>
    <w:rsid w:val="00BB1AE5"/>
    <w:rsid w:val="00BB2F0D"/>
    <w:rsid w:val="00BB3D46"/>
    <w:rsid w:val="00BB41CC"/>
    <w:rsid w:val="00BC23CE"/>
    <w:rsid w:val="00BC5F1F"/>
    <w:rsid w:val="00BD288E"/>
    <w:rsid w:val="00BD3674"/>
    <w:rsid w:val="00BD5D75"/>
    <w:rsid w:val="00BD6260"/>
    <w:rsid w:val="00BD7960"/>
    <w:rsid w:val="00BD79BD"/>
    <w:rsid w:val="00BE2994"/>
    <w:rsid w:val="00BF39D9"/>
    <w:rsid w:val="00C07E12"/>
    <w:rsid w:val="00C22CC2"/>
    <w:rsid w:val="00C23A4F"/>
    <w:rsid w:val="00C30C5C"/>
    <w:rsid w:val="00C31877"/>
    <w:rsid w:val="00C32224"/>
    <w:rsid w:val="00C36B8D"/>
    <w:rsid w:val="00C4452A"/>
    <w:rsid w:val="00C46C1D"/>
    <w:rsid w:val="00C53E95"/>
    <w:rsid w:val="00C54CC9"/>
    <w:rsid w:val="00C55C6D"/>
    <w:rsid w:val="00C57F3F"/>
    <w:rsid w:val="00C70533"/>
    <w:rsid w:val="00C7467D"/>
    <w:rsid w:val="00C77021"/>
    <w:rsid w:val="00C876E8"/>
    <w:rsid w:val="00CA62AE"/>
    <w:rsid w:val="00CB2389"/>
    <w:rsid w:val="00CB23B3"/>
    <w:rsid w:val="00CB4E63"/>
    <w:rsid w:val="00CC153E"/>
    <w:rsid w:val="00CC3B22"/>
    <w:rsid w:val="00CC636B"/>
    <w:rsid w:val="00CC6493"/>
    <w:rsid w:val="00CC7FA5"/>
    <w:rsid w:val="00CD0766"/>
    <w:rsid w:val="00CD48DF"/>
    <w:rsid w:val="00CD5795"/>
    <w:rsid w:val="00CE230A"/>
    <w:rsid w:val="00CF099B"/>
    <w:rsid w:val="00CF6B52"/>
    <w:rsid w:val="00D0341B"/>
    <w:rsid w:val="00D0353D"/>
    <w:rsid w:val="00D1274B"/>
    <w:rsid w:val="00D12A33"/>
    <w:rsid w:val="00D13342"/>
    <w:rsid w:val="00D13B21"/>
    <w:rsid w:val="00D20ACC"/>
    <w:rsid w:val="00D20F81"/>
    <w:rsid w:val="00D24CFC"/>
    <w:rsid w:val="00D253C5"/>
    <w:rsid w:val="00D25F8E"/>
    <w:rsid w:val="00D27106"/>
    <w:rsid w:val="00D27EDD"/>
    <w:rsid w:val="00D3098D"/>
    <w:rsid w:val="00D353B6"/>
    <w:rsid w:val="00D43C92"/>
    <w:rsid w:val="00D54308"/>
    <w:rsid w:val="00D54A08"/>
    <w:rsid w:val="00D61D12"/>
    <w:rsid w:val="00D62D3B"/>
    <w:rsid w:val="00D65237"/>
    <w:rsid w:val="00D67220"/>
    <w:rsid w:val="00D71E01"/>
    <w:rsid w:val="00D73A13"/>
    <w:rsid w:val="00D84BA1"/>
    <w:rsid w:val="00D94DA6"/>
    <w:rsid w:val="00D97FE5"/>
    <w:rsid w:val="00DA1E09"/>
    <w:rsid w:val="00DA2A73"/>
    <w:rsid w:val="00DA2F17"/>
    <w:rsid w:val="00DA47EA"/>
    <w:rsid w:val="00DB04CD"/>
    <w:rsid w:val="00DB26F9"/>
    <w:rsid w:val="00DB4F32"/>
    <w:rsid w:val="00DC3940"/>
    <w:rsid w:val="00DC697B"/>
    <w:rsid w:val="00DD0BAF"/>
    <w:rsid w:val="00DD13C0"/>
    <w:rsid w:val="00DD1FBE"/>
    <w:rsid w:val="00DD2399"/>
    <w:rsid w:val="00DD34A7"/>
    <w:rsid w:val="00DE77E7"/>
    <w:rsid w:val="00DF309A"/>
    <w:rsid w:val="00DF5878"/>
    <w:rsid w:val="00DF636D"/>
    <w:rsid w:val="00DF70AE"/>
    <w:rsid w:val="00DF760E"/>
    <w:rsid w:val="00E001F9"/>
    <w:rsid w:val="00E011E9"/>
    <w:rsid w:val="00E02635"/>
    <w:rsid w:val="00E05F7A"/>
    <w:rsid w:val="00E11B82"/>
    <w:rsid w:val="00E11FA8"/>
    <w:rsid w:val="00E1583D"/>
    <w:rsid w:val="00E251EB"/>
    <w:rsid w:val="00E336C0"/>
    <w:rsid w:val="00E34F4F"/>
    <w:rsid w:val="00E35161"/>
    <w:rsid w:val="00E44361"/>
    <w:rsid w:val="00E4557A"/>
    <w:rsid w:val="00E51E50"/>
    <w:rsid w:val="00E565F0"/>
    <w:rsid w:val="00E5716A"/>
    <w:rsid w:val="00E60315"/>
    <w:rsid w:val="00E62F07"/>
    <w:rsid w:val="00E63A76"/>
    <w:rsid w:val="00E64D22"/>
    <w:rsid w:val="00E71823"/>
    <w:rsid w:val="00E7761D"/>
    <w:rsid w:val="00E8223B"/>
    <w:rsid w:val="00E87D03"/>
    <w:rsid w:val="00E92A1E"/>
    <w:rsid w:val="00EA034B"/>
    <w:rsid w:val="00EA3F21"/>
    <w:rsid w:val="00EA5E08"/>
    <w:rsid w:val="00EB2ED5"/>
    <w:rsid w:val="00EB5D40"/>
    <w:rsid w:val="00EB7333"/>
    <w:rsid w:val="00EC364A"/>
    <w:rsid w:val="00EC3BDA"/>
    <w:rsid w:val="00ED15D8"/>
    <w:rsid w:val="00ED3208"/>
    <w:rsid w:val="00EE24BD"/>
    <w:rsid w:val="00EE5164"/>
    <w:rsid w:val="00EF2A13"/>
    <w:rsid w:val="00EF4042"/>
    <w:rsid w:val="00EF5BEA"/>
    <w:rsid w:val="00EF6C84"/>
    <w:rsid w:val="00F0335E"/>
    <w:rsid w:val="00F067FD"/>
    <w:rsid w:val="00F06F31"/>
    <w:rsid w:val="00F1528B"/>
    <w:rsid w:val="00F230B6"/>
    <w:rsid w:val="00F23969"/>
    <w:rsid w:val="00F25397"/>
    <w:rsid w:val="00F3175F"/>
    <w:rsid w:val="00F31DFE"/>
    <w:rsid w:val="00F33D69"/>
    <w:rsid w:val="00F36071"/>
    <w:rsid w:val="00F3684E"/>
    <w:rsid w:val="00F464AC"/>
    <w:rsid w:val="00F54936"/>
    <w:rsid w:val="00F55725"/>
    <w:rsid w:val="00F63D54"/>
    <w:rsid w:val="00F70DFC"/>
    <w:rsid w:val="00F73080"/>
    <w:rsid w:val="00F8120C"/>
    <w:rsid w:val="00F8165F"/>
    <w:rsid w:val="00F8384F"/>
    <w:rsid w:val="00FB0D5E"/>
    <w:rsid w:val="00FB244A"/>
    <w:rsid w:val="00FB2806"/>
    <w:rsid w:val="00FB7ACD"/>
    <w:rsid w:val="00FC0ABA"/>
    <w:rsid w:val="00FC338D"/>
    <w:rsid w:val="00FD23D5"/>
    <w:rsid w:val="00FD4B9A"/>
    <w:rsid w:val="00FD79F0"/>
    <w:rsid w:val="00FD7BF6"/>
    <w:rsid w:val="00FE1A50"/>
    <w:rsid w:val="00FE63E0"/>
    <w:rsid w:val="00FE6B42"/>
    <w:rsid w:val="00FE7825"/>
    <w:rsid w:val="00FF2823"/>
    <w:rsid w:val="00FF347E"/>
    <w:rsid w:val="00FF5405"/>
    <w:rsid w:val="00FF586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0D"/>
  </w:style>
  <w:style w:type="paragraph" w:styleId="1">
    <w:name w:val="heading 1"/>
    <w:basedOn w:val="a"/>
    <w:next w:val="a"/>
    <w:link w:val="10"/>
    <w:qFormat/>
    <w:rsid w:val="00D24C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60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C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бпОсновной текст"/>
    <w:basedOn w:val="a"/>
    <w:link w:val="a4"/>
    <w:rsid w:val="00D24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D24C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24CFC"/>
    <w:rPr>
      <w:color w:val="0000FF"/>
      <w:u w:val="single"/>
    </w:rPr>
  </w:style>
  <w:style w:type="paragraph" w:customStyle="1" w:styleId="ConsPlusNormal">
    <w:name w:val="ConsPlusNormal"/>
    <w:rsid w:val="00D24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C64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E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A6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3684E"/>
    <w:rPr>
      <w:color w:val="106BBE"/>
    </w:rPr>
  </w:style>
  <w:style w:type="character" w:customStyle="1" w:styleId="21">
    <w:name w:val="Заголовок 2 Знак"/>
    <w:basedOn w:val="a0"/>
    <w:link w:val="20"/>
    <w:uiPriority w:val="9"/>
    <w:semiHidden/>
    <w:rsid w:val="0016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C3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2F90"/>
  </w:style>
  <w:style w:type="paragraph" w:styleId="ac">
    <w:name w:val="footer"/>
    <w:basedOn w:val="a"/>
    <w:link w:val="ad"/>
    <w:uiPriority w:val="99"/>
    <w:unhideWhenUsed/>
    <w:rsid w:val="00A0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F90"/>
  </w:style>
  <w:style w:type="character" w:customStyle="1" w:styleId="ae">
    <w:name w:val="Выделение для Базового Поиска (курсив)"/>
    <w:basedOn w:val="a0"/>
    <w:uiPriority w:val="99"/>
    <w:rsid w:val="001F508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C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8A5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557253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557253"/>
    <w:rPr>
      <w:lang w:eastAsia="en-US"/>
    </w:rPr>
  </w:style>
  <w:style w:type="numbering" w:customStyle="1" w:styleId="2">
    <w:name w:val="Стиль2"/>
    <w:rsid w:val="007D738E"/>
    <w:pPr>
      <w:numPr>
        <w:numId w:val="23"/>
      </w:numPr>
    </w:pPr>
  </w:style>
  <w:style w:type="character" w:customStyle="1" w:styleId="apple-converted-space">
    <w:name w:val="apple-converted-space"/>
    <w:basedOn w:val="a0"/>
    <w:rsid w:val="00523636"/>
  </w:style>
  <w:style w:type="character" w:customStyle="1" w:styleId="FontStyle17">
    <w:name w:val="Font Style17"/>
    <w:rsid w:val="008D06A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586E27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86E69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0D"/>
  </w:style>
  <w:style w:type="paragraph" w:styleId="1">
    <w:name w:val="heading 1"/>
    <w:basedOn w:val="a"/>
    <w:next w:val="a"/>
    <w:link w:val="10"/>
    <w:qFormat/>
    <w:rsid w:val="00D24C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60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CF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бпОсновной текст"/>
    <w:basedOn w:val="a"/>
    <w:link w:val="a4"/>
    <w:rsid w:val="00D24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D24C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24CFC"/>
    <w:rPr>
      <w:color w:val="0000FF"/>
      <w:u w:val="single"/>
    </w:rPr>
  </w:style>
  <w:style w:type="paragraph" w:customStyle="1" w:styleId="ConsPlusNormal">
    <w:name w:val="ConsPlusNormal"/>
    <w:rsid w:val="00D24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C64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E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A6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3684E"/>
    <w:rPr>
      <w:color w:val="106BBE"/>
    </w:rPr>
  </w:style>
  <w:style w:type="character" w:customStyle="1" w:styleId="21">
    <w:name w:val="Заголовок 2 Знак"/>
    <w:basedOn w:val="a0"/>
    <w:link w:val="20"/>
    <w:uiPriority w:val="9"/>
    <w:semiHidden/>
    <w:rsid w:val="0016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FC3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2F90"/>
  </w:style>
  <w:style w:type="paragraph" w:styleId="ac">
    <w:name w:val="footer"/>
    <w:basedOn w:val="a"/>
    <w:link w:val="ad"/>
    <w:uiPriority w:val="99"/>
    <w:unhideWhenUsed/>
    <w:rsid w:val="00A0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F90"/>
  </w:style>
  <w:style w:type="character" w:customStyle="1" w:styleId="ae">
    <w:name w:val="Выделение для Базового Поиска (курсив)"/>
    <w:basedOn w:val="a0"/>
    <w:uiPriority w:val="99"/>
    <w:rsid w:val="001F508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C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8A5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557253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557253"/>
    <w:rPr>
      <w:lang w:eastAsia="en-US"/>
    </w:rPr>
  </w:style>
  <w:style w:type="numbering" w:customStyle="1" w:styleId="2">
    <w:name w:val="Стиль2"/>
    <w:rsid w:val="007D738E"/>
    <w:pPr>
      <w:numPr>
        <w:numId w:val="23"/>
      </w:numPr>
    </w:pPr>
  </w:style>
  <w:style w:type="character" w:customStyle="1" w:styleId="apple-converted-space">
    <w:name w:val="apple-converted-space"/>
    <w:basedOn w:val="a0"/>
    <w:rsid w:val="00523636"/>
  </w:style>
  <w:style w:type="character" w:customStyle="1" w:styleId="FontStyle17">
    <w:name w:val="Font Style17"/>
    <w:rsid w:val="008D06A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586E27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86E69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-nso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dizo.ns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2A54E3EB0332C7B587901C6DDC717B48F2D9F09F3F4F617CF7AFC33207385BBD1197B529D4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2A54E3EB0332C7B587901C6DDC717B48F1D3F09C3B4F617CF7AFC33207385BBD1197B0973F434E26D0L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consultantplus://offline/ref=2A08FE04A930851ED3CAA2638DD0B08480DC0B731BBF830A896DEE253B4ACA4E6850566D20HEw7I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5343DFD193BB4F99C770ED39FEF9AB" ma:contentTypeVersion="1" ma:contentTypeDescription="Создание документа." ma:contentTypeScope="" ma:versionID="e60d070a63cf0720291995196984dde5">
  <xsd:schema xmlns:xsd="http://www.w3.org/2001/XMLSchema" xmlns:xs="http://www.w3.org/2001/XMLSchema" xmlns:p="http://schemas.microsoft.com/office/2006/metadata/properties" xmlns:ns2="5d762cdf-8d3d-46fe-badd-1173b348ea47" targetNamespace="http://schemas.microsoft.com/office/2006/metadata/properties" ma:root="true" ma:fieldsID="51758b4aa3f0d3a65fc3b78aea7b0376" ns2:_="">
    <xsd:import namespace="5d762cdf-8d3d-46fe-badd-1173b348ea47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2cdf-8d3d-46fe-badd-1173b348ea47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" ma:index="8" nillable="true" ma:displayName="Название" ma:internalName="_x041d__x0430__x0437__x0432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(коротки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 xmlns="5d762cdf-8d3d-46fe-badd-1173b348ea47">Административный регламент департамента имущества и земельных отношений Новосибирской области по предоставлению государственной услуги по  бесплатному предоставлению в собственность граждан земельных участков, находящихся в собственности  Новосибирской области, утвержденный приказом департамента имущества и земельных отношений Новосибирской области от 30.07.2014 № 1804
</_x041d__x0430__x0437__x0432__x0430__x043d__x0438__x0435_>
  </documentManagement>
</p:properties>
</file>

<file path=customXml/itemProps1.xml><?xml version="1.0" encoding="utf-8"?>
<ds:datastoreItem xmlns:ds="http://schemas.openxmlformats.org/officeDocument/2006/customXml" ds:itemID="{785C6A6F-3264-48C7-B7F3-5990C6D7F201}"/>
</file>

<file path=customXml/itemProps2.xml><?xml version="1.0" encoding="utf-8"?>
<ds:datastoreItem xmlns:ds="http://schemas.openxmlformats.org/officeDocument/2006/customXml" ds:itemID="{89D2F882-B7B0-46C2-863C-703FE6D160D6}"/>
</file>

<file path=customXml/itemProps3.xml><?xml version="1.0" encoding="utf-8"?>
<ds:datastoreItem xmlns:ds="http://schemas.openxmlformats.org/officeDocument/2006/customXml" ds:itemID="{144118E0-C217-4941-B122-6622F6555990}"/>
</file>

<file path=customXml/itemProps4.xml><?xml version="1.0" encoding="utf-8"?>
<ds:datastoreItem xmlns:ds="http://schemas.openxmlformats.org/officeDocument/2006/customXml" ds:itemID="{60F099BB-F8EB-487F-B1BB-2E508B7CF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43</Pages>
  <Words>15015</Words>
  <Characters>85590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Барсукова</dc:creator>
  <cp:lastModifiedBy>Горбатенко</cp:lastModifiedBy>
  <cp:revision>4</cp:revision>
  <cp:lastPrinted>2014-07-25T05:05:00Z</cp:lastPrinted>
  <dcterms:created xsi:type="dcterms:W3CDTF">2014-07-25T03:28:00Z</dcterms:created>
  <dcterms:modified xsi:type="dcterms:W3CDTF">2014-10-28T09:26:00Z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0x010100975343DFD193BB4F99C770ED39FEF9AB</vt:lpwstr>
  </property>
</Properties>
</file>